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4" w:rsidRPr="008833B6" w:rsidRDefault="00C94BF9" w:rsidP="00B37C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b/>
          <w:bCs/>
          <w:szCs w:val="22"/>
        </w:rPr>
      </w:pPr>
      <w:bookmarkStart w:id="0" w:name="_GoBack"/>
      <w:bookmarkEnd w:id="0"/>
      <w:r w:rsidRPr="00C94BF9">
        <w:rPr>
          <w:rFonts w:ascii="Arial Narrow" w:hAnsi="Arial Narrow"/>
          <w:b/>
          <w:bCs/>
          <w:i/>
          <w:color w:val="C00000"/>
          <w:szCs w:val="22"/>
        </w:rPr>
        <w:t>ITS</w:t>
      </w:r>
      <w:r w:rsidRPr="00C94BF9">
        <w:rPr>
          <w:rFonts w:ascii="Arial Narrow" w:hAnsi="Arial Narrow"/>
          <w:b/>
          <w:bCs/>
          <w:color w:val="C00000"/>
          <w:szCs w:val="22"/>
        </w:rPr>
        <w:t xml:space="preserve"> NEI TRASPORTI STRADALI - TEC</w:t>
      </w:r>
      <w:r>
        <w:rPr>
          <w:rFonts w:ascii="Arial Narrow" w:hAnsi="Arial Narrow"/>
          <w:b/>
          <w:bCs/>
          <w:color w:val="C00000"/>
          <w:szCs w:val="22"/>
        </w:rPr>
        <w:t xml:space="preserve">NOLOGIE, METODI ED APPLICAZIONI </w:t>
      </w:r>
      <w:r w:rsidR="00CB6653" w:rsidRPr="008833B6">
        <w:rPr>
          <w:rFonts w:ascii="Arial Narrow" w:hAnsi="Arial Narrow"/>
          <w:b/>
          <w:bCs/>
          <w:szCs w:val="22"/>
        </w:rPr>
        <w:t>(</w:t>
      </w:r>
      <w:r w:rsidR="00B37C53" w:rsidRPr="008833B6">
        <w:rPr>
          <w:rFonts w:ascii="Arial Narrow" w:hAnsi="Arial Narrow"/>
          <w:b/>
          <w:bCs/>
          <w:szCs w:val="22"/>
        </w:rPr>
        <w:t>Dalla Chiara B., Bifulco G.N., Fusco G., Barabino B., Corona G., Rossi R., Studer L.</w:t>
      </w:r>
      <w:r w:rsidR="00CB6653" w:rsidRPr="008833B6">
        <w:rPr>
          <w:rFonts w:ascii="Arial Narrow" w:hAnsi="Arial Narrow"/>
          <w:b/>
          <w:bCs/>
          <w:szCs w:val="22"/>
        </w:rPr>
        <w:t xml:space="preserve">), Ed. EGAF, </w:t>
      </w:r>
      <w:proofErr w:type="spellStart"/>
      <w:r w:rsidR="007161EF" w:rsidRPr="008833B6">
        <w:rPr>
          <w:rFonts w:ascii="Arial Narrow" w:hAnsi="Arial Narrow"/>
          <w:b/>
          <w:bCs/>
          <w:szCs w:val="22"/>
        </w:rPr>
        <w:t>pagg</w:t>
      </w:r>
      <w:proofErr w:type="spellEnd"/>
      <w:r w:rsidR="007161EF" w:rsidRPr="008833B6">
        <w:rPr>
          <w:rFonts w:ascii="Arial Narrow" w:hAnsi="Arial Narrow"/>
          <w:b/>
          <w:bCs/>
          <w:szCs w:val="22"/>
        </w:rPr>
        <w:t xml:space="preserve">. 1-477, </w:t>
      </w:r>
      <w:r w:rsidR="00CB6653" w:rsidRPr="008833B6">
        <w:rPr>
          <w:rFonts w:ascii="Arial Narrow" w:hAnsi="Arial Narrow"/>
          <w:b/>
          <w:bCs/>
          <w:szCs w:val="22"/>
        </w:rPr>
        <w:t>Marzo 2013, ISBN 978-88-8482-477-6</w:t>
      </w:r>
    </w:p>
    <w:p w:rsidR="00CB6653" w:rsidRDefault="00FE37F4" w:rsidP="00B37C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Style w:val="Collegamentoipertestuale"/>
          <w:rFonts w:ascii="Arial Narrow" w:hAnsi="Arial Narrow"/>
          <w:bCs/>
          <w:szCs w:val="22"/>
        </w:rPr>
      </w:pPr>
      <w:hyperlink r:id="rId7" w:history="1">
        <w:r w:rsidR="006F47C9" w:rsidRPr="00B55591">
          <w:rPr>
            <w:rStyle w:val="Collegamentoipertestuale"/>
            <w:rFonts w:ascii="Arial Narrow" w:hAnsi="Arial Narrow"/>
            <w:bCs/>
            <w:szCs w:val="22"/>
          </w:rPr>
          <w:t>http://catalogo.egaf.it/index.php?p=pagina&amp;cosa=4776</w:t>
        </w:r>
      </w:hyperlink>
    </w:p>
    <w:p w:rsidR="00F040DE" w:rsidRPr="00B55591" w:rsidRDefault="00F040DE" w:rsidP="00894FF4">
      <w:pPr>
        <w:widowControl w:val="0"/>
        <w:autoSpaceDE w:val="0"/>
        <w:autoSpaceDN w:val="0"/>
        <w:adjustRightInd w:val="0"/>
        <w:spacing w:before="120"/>
        <w:rPr>
          <w:rFonts w:ascii="Arial Narrow" w:hAnsi="Arial Narrow"/>
          <w:bCs/>
          <w:szCs w:val="22"/>
        </w:rPr>
      </w:pPr>
    </w:p>
    <w:p w:rsidR="00894FF4" w:rsidRPr="00B55591" w:rsidRDefault="00CB6653" w:rsidP="00F04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/>
        <w:rPr>
          <w:rFonts w:ascii="Arial Narrow" w:hAnsi="Arial Narrow"/>
          <w:bCs/>
          <w:szCs w:val="22"/>
        </w:rPr>
      </w:pPr>
      <w:r w:rsidRPr="00B55591">
        <w:rPr>
          <w:rFonts w:ascii="Arial Narrow" w:hAnsi="Arial Narrow"/>
          <w:color w:val="000000"/>
          <w:szCs w:val="22"/>
          <w:lang w:eastAsia="x-none"/>
        </w:rPr>
        <w:t xml:space="preserve">“ITS”, acronimo di </w:t>
      </w:r>
      <w:proofErr w:type="spellStart"/>
      <w:r w:rsidRPr="00B55591">
        <w:rPr>
          <w:rFonts w:ascii="Arial Narrow" w:hAnsi="Arial Narrow"/>
          <w:i/>
          <w:color w:val="000000"/>
          <w:szCs w:val="22"/>
          <w:lang w:eastAsia="x-none"/>
        </w:rPr>
        <w:t>Intelligent</w:t>
      </w:r>
      <w:proofErr w:type="spellEnd"/>
      <w:r w:rsidRPr="00B55591">
        <w:rPr>
          <w:rFonts w:ascii="Arial Narrow" w:hAnsi="Arial Narrow"/>
          <w:i/>
          <w:color w:val="000000"/>
          <w:szCs w:val="22"/>
          <w:lang w:eastAsia="x-none"/>
        </w:rPr>
        <w:t xml:space="preserve"> </w:t>
      </w:r>
      <w:proofErr w:type="spellStart"/>
      <w:r w:rsidRPr="00B55591">
        <w:rPr>
          <w:rFonts w:ascii="Arial Narrow" w:hAnsi="Arial Narrow"/>
          <w:i/>
          <w:color w:val="000000"/>
          <w:szCs w:val="22"/>
          <w:lang w:eastAsia="x-none"/>
        </w:rPr>
        <w:t>Transport</w:t>
      </w:r>
      <w:proofErr w:type="spellEnd"/>
      <w:r w:rsidRPr="00B55591">
        <w:rPr>
          <w:rFonts w:ascii="Arial Narrow" w:hAnsi="Arial Narrow"/>
          <w:i/>
          <w:color w:val="000000"/>
          <w:szCs w:val="22"/>
          <w:lang w:eastAsia="x-none"/>
        </w:rPr>
        <w:t xml:space="preserve"> Systems</w:t>
      </w:r>
      <w:r w:rsidRPr="00B55591">
        <w:rPr>
          <w:rFonts w:ascii="Arial Narrow" w:hAnsi="Arial Narrow"/>
          <w:color w:val="000000"/>
          <w:szCs w:val="22"/>
          <w:lang w:eastAsia="x-none"/>
        </w:rPr>
        <w:t xml:space="preserve">, è una sigla entrata ormai nell'uso comune ed utilizzata - come termine - anche nella recente normativa europea e nazionale. </w:t>
      </w:r>
      <w:r w:rsidRPr="00B55591">
        <w:rPr>
          <w:rFonts w:ascii="Arial Narrow" w:hAnsi="Arial Narrow"/>
          <w:bCs/>
          <w:szCs w:val="22"/>
        </w:rPr>
        <w:t>I</w:t>
      </w:r>
      <w:r w:rsidR="00894FF4" w:rsidRPr="00B55591">
        <w:rPr>
          <w:rFonts w:ascii="Arial Narrow" w:hAnsi="Arial Narrow"/>
          <w:bCs/>
          <w:szCs w:val="22"/>
        </w:rPr>
        <w:t>l testo</w:t>
      </w:r>
      <w:r w:rsidRPr="00B55591">
        <w:rPr>
          <w:rFonts w:ascii="Arial Narrow" w:hAnsi="Arial Narrow"/>
          <w:bCs/>
          <w:szCs w:val="22"/>
        </w:rPr>
        <w:t xml:space="preserve">, </w:t>
      </w:r>
      <w:r w:rsidR="00B55591" w:rsidRPr="00B55591">
        <w:rPr>
          <w:rFonts w:ascii="Arial Narrow" w:hAnsi="Arial Narrow"/>
          <w:bCs/>
          <w:szCs w:val="22"/>
        </w:rPr>
        <w:t xml:space="preserve">unico </w:t>
      </w:r>
      <w:r w:rsidRPr="00B55591">
        <w:rPr>
          <w:rFonts w:ascii="Arial Narrow" w:hAnsi="Arial Narrow"/>
          <w:bCs/>
          <w:szCs w:val="22"/>
        </w:rPr>
        <w:t xml:space="preserve">nel suo genere in Italia, </w:t>
      </w:r>
      <w:r w:rsidR="00894FF4" w:rsidRPr="00B55591">
        <w:rPr>
          <w:rFonts w:ascii="Arial Narrow" w:hAnsi="Arial Narrow"/>
          <w:bCs/>
          <w:szCs w:val="22"/>
        </w:rPr>
        <w:t>rappresenta un</w:t>
      </w:r>
      <w:r w:rsidRPr="00B55591">
        <w:rPr>
          <w:rFonts w:ascii="Arial Narrow" w:hAnsi="Arial Narrow"/>
          <w:bCs/>
          <w:szCs w:val="22"/>
        </w:rPr>
        <w:t>o strumento d</w:t>
      </w:r>
      <w:r w:rsidR="007161EF" w:rsidRPr="00B55591">
        <w:rPr>
          <w:rFonts w:ascii="Arial Narrow" w:hAnsi="Arial Narrow"/>
          <w:bCs/>
          <w:szCs w:val="22"/>
        </w:rPr>
        <w:t>’</w:t>
      </w:r>
      <w:r w:rsidRPr="00B55591">
        <w:rPr>
          <w:rFonts w:ascii="Arial Narrow" w:hAnsi="Arial Narrow"/>
          <w:bCs/>
          <w:szCs w:val="22"/>
        </w:rPr>
        <w:t xml:space="preserve">introduzione ed approfondimento </w:t>
      </w:r>
      <w:r w:rsidR="00894FF4" w:rsidRPr="00B55591">
        <w:rPr>
          <w:rFonts w:ascii="Arial Narrow" w:hAnsi="Arial Narrow"/>
          <w:bCs/>
          <w:szCs w:val="22"/>
        </w:rPr>
        <w:t xml:space="preserve">per </w:t>
      </w:r>
      <w:r w:rsidR="00B55591" w:rsidRPr="00B55591">
        <w:rPr>
          <w:rFonts w:ascii="Arial Narrow" w:hAnsi="Arial Narrow"/>
          <w:bCs/>
          <w:szCs w:val="22"/>
        </w:rPr>
        <w:t>la didattica, la ricerca, l’applicazione nel settore</w:t>
      </w:r>
      <w:r w:rsidR="00894FF4" w:rsidRPr="00B55591">
        <w:rPr>
          <w:rFonts w:ascii="Arial Narrow" w:hAnsi="Arial Narrow"/>
          <w:bCs/>
          <w:szCs w:val="22"/>
        </w:rPr>
        <w:t>.</w:t>
      </w:r>
    </w:p>
    <w:p w:rsidR="002A149A" w:rsidRPr="00B55591" w:rsidRDefault="002A149A" w:rsidP="00F04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 Narrow" w:hAnsi="Arial Narrow"/>
          <w:szCs w:val="22"/>
        </w:rPr>
      </w:pPr>
    </w:p>
    <w:p w:rsidR="00894FF4" w:rsidRPr="00B55591" w:rsidRDefault="00894FF4" w:rsidP="00F040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i/>
          <w:szCs w:val="22"/>
        </w:rPr>
        <w:t>Obiettivo</w:t>
      </w:r>
      <w:r w:rsidRPr="00B55591">
        <w:rPr>
          <w:rFonts w:ascii="Arial Narrow" w:hAnsi="Arial Narrow"/>
          <w:szCs w:val="22"/>
        </w:rPr>
        <w:t xml:space="preserve"> </w:t>
      </w:r>
      <w:r w:rsidR="00CB6653" w:rsidRPr="00B55591">
        <w:rPr>
          <w:rFonts w:ascii="Arial Narrow" w:hAnsi="Arial Narrow"/>
          <w:szCs w:val="22"/>
        </w:rPr>
        <w:t xml:space="preserve">del </w:t>
      </w:r>
      <w:r w:rsidRPr="00B55591">
        <w:rPr>
          <w:rFonts w:ascii="Arial Narrow" w:hAnsi="Arial Narrow"/>
          <w:szCs w:val="22"/>
        </w:rPr>
        <w:t xml:space="preserve">testo è fornire delle basi generali sulla telematica nei trasporti – con </w:t>
      </w:r>
      <w:r w:rsidRPr="00B55591">
        <w:rPr>
          <w:rFonts w:ascii="Arial Narrow" w:hAnsi="Arial Narrow"/>
          <w:i/>
          <w:szCs w:val="22"/>
        </w:rPr>
        <w:t>tecnologie, metodi ed applicazioni in ambito prevalentemente stradale</w:t>
      </w:r>
      <w:r w:rsidRPr="00B55591">
        <w:rPr>
          <w:rFonts w:ascii="Arial Narrow" w:hAnsi="Arial Narrow"/>
          <w:szCs w:val="22"/>
        </w:rPr>
        <w:t xml:space="preserve"> - utili alla comprensione dei sistemi di trasporto </w:t>
      </w:r>
      <w:r w:rsidR="00CB6653" w:rsidRPr="00B55591">
        <w:rPr>
          <w:rFonts w:ascii="Arial Narrow" w:hAnsi="Arial Narrow"/>
          <w:szCs w:val="22"/>
        </w:rPr>
        <w:t xml:space="preserve">stradali </w:t>
      </w:r>
      <w:r w:rsidRPr="00B55591">
        <w:rPr>
          <w:rFonts w:ascii="Arial Narrow" w:hAnsi="Arial Narrow"/>
          <w:szCs w:val="22"/>
        </w:rPr>
        <w:t>interconnessi</w:t>
      </w:r>
      <w:r w:rsidR="007161EF" w:rsidRPr="00B55591">
        <w:rPr>
          <w:rFonts w:ascii="Arial Narrow" w:hAnsi="Arial Narrow"/>
          <w:szCs w:val="22"/>
        </w:rPr>
        <w:t>,</w:t>
      </w:r>
      <w:r w:rsidRPr="00B55591">
        <w:rPr>
          <w:rFonts w:ascii="Arial Narrow" w:hAnsi="Arial Narrow"/>
          <w:szCs w:val="22"/>
        </w:rPr>
        <w:t xml:space="preserve"> </w:t>
      </w:r>
      <w:r w:rsidR="00CB6653" w:rsidRPr="00B55591">
        <w:rPr>
          <w:rFonts w:ascii="Arial Narrow" w:hAnsi="Arial Narrow"/>
          <w:szCs w:val="22"/>
        </w:rPr>
        <w:t>spesso riconosciuti come ITS</w:t>
      </w:r>
      <w:r w:rsidRPr="00B55591">
        <w:rPr>
          <w:rFonts w:ascii="Arial Narrow" w:hAnsi="Arial Narrow"/>
          <w:szCs w:val="22"/>
        </w:rPr>
        <w:t>.</w:t>
      </w:r>
      <w:r w:rsidR="007161EF" w:rsidRPr="00B55591">
        <w:rPr>
          <w:rFonts w:ascii="Arial Narrow" w:hAnsi="Arial Narrow"/>
          <w:szCs w:val="22"/>
        </w:rPr>
        <w:t xml:space="preserve">  </w:t>
      </w:r>
    </w:p>
    <w:p w:rsidR="00B37C53" w:rsidRDefault="00B37C53" w:rsidP="00894FF4">
      <w:pPr>
        <w:widowControl w:val="0"/>
        <w:autoSpaceDE w:val="0"/>
        <w:autoSpaceDN w:val="0"/>
        <w:adjustRightInd w:val="0"/>
        <w:spacing w:before="120"/>
        <w:rPr>
          <w:rFonts w:ascii="Arial Narrow" w:hAnsi="Arial Narrow"/>
          <w:szCs w:val="22"/>
        </w:rPr>
      </w:pPr>
    </w:p>
    <w:p w:rsidR="00894FF4" w:rsidRPr="00B55591" w:rsidRDefault="00894FF4" w:rsidP="00C94BF9">
      <w:pPr>
        <w:widowControl w:val="0"/>
        <w:autoSpaceDE w:val="0"/>
        <w:autoSpaceDN w:val="0"/>
        <w:adjustRightInd w:val="0"/>
        <w:spacing w:before="12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A partire da un sintetico quadro evolutivo sulle esigenze dei trasporti, della mobilità e della logistica, il testo tratta dell’</w:t>
      </w:r>
      <w:r w:rsidRPr="00B55591">
        <w:rPr>
          <w:rFonts w:ascii="Arial Narrow" w:hAnsi="Arial Narrow"/>
          <w:i/>
          <w:szCs w:val="22"/>
        </w:rPr>
        <w:t>innovazione tecnologica e la telematica nei trasporti</w:t>
      </w:r>
      <w:r w:rsidRPr="00B55591">
        <w:rPr>
          <w:rFonts w:ascii="Arial Narrow" w:hAnsi="Arial Narrow"/>
          <w:szCs w:val="22"/>
        </w:rPr>
        <w:t xml:space="preserve"> con la classificazione delle principali applicazioni, per l’informazione ai viaggiatori, gestione del traffico, assistenza al conducente e per il trasporto pubblico, per passare successivamente ai suoi elementi costitutivi di base: le reti di telecomunicazione, i sistemi di localizzazione ed identificazione automatica, i sistemi informativi territoriali, lo scambio elettronico di documenti, strumenti per il monitoraggio dei singoli veicoli o dei flussi veicolari stradali e per la raccolta dati sui passeggeri. In seguito vengono analizzate le applicazioni derivanti dall'integrazione dei sistemi telematici per i trasporti ed il ruolo della telematica nel trasporto multimodale.</w:t>
      </w:r>
    </w:p>
    <w:p w:rsidR="00894FF4" w:rsidRPr="00B55591" w:rsidRDefault="00894FF4" w:rsidP="00894FF4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 xml:space="preserve">Date per acquisite le componenti di base di un sistema ITS, </w:t>
      </w:r>
      <w:r w:rsidR="00C94BF9">
        <w:rPr>
          <w:rFonts w:ascii="Arial Narrow" w:hAnsi="Arial Narrow"/>
          <w:szCs w:val="22"/>
        </w:rPr>
        <w:t xml:space="preserve">viene trattata </w:t>
      </w:r>
      <w:r w:rsidRPr="00B55591">
        <w:rPr>
          <w:rFonts w:ascii="Arial Narrow" w:hAnsi="Arial Narrow"/>
          <w:i/>
          <w:szCs w:val="22"/>
        </w:rPr>
        <w:t>l’architettura</w:t>
      </w:r>
      <w:r w:rsidRPr="00B55591">
        <w:rPr>
          <w:rFonts w:ascii="Arial Narrow" w:hAnsi="Arial Narrow"/>
          <w:szCs w:val="22"/>
        </w:rPr>
        <w:t xml:space="preserve"> dello stesso sistema, particolarmente utile come approccio progettuale</w:t>
      </w:r>
      <w:r w:rsidR="00B55591" w:rsidRPr="00B55591">
        <w:rPr>
          <w:rFonts w:ascii="Arial Narrow" w:hAnsi="Arial Narrow"/>
          <w:szCs w:val="22"/>
        </w:rPr>
        <w:t xml:space="preserve">: </w:t>
      </w:r>
      <w:r w:rsidRPr="00B55591">
        <w:rPr>
          <w:rFonts w:ascii="Arial Narrow" w:hAnsi="Arial Narrow"/>
          <w:szCs w:val="22"/>
        </w:rPr>
        <w:t xml:space="preserve">una rappresentazione funzionale, o logica, e fisica di un sistema che ne rappresenta la struttura e le relazioni tra le sue componenti. </w:t>
      </w:r>
      <w:r w:rsidR="00C94BF9">
        <w:rPr>
          <w:rFonts w:ascii="Arial Narrow" w:hAnsi="Arial Narrow"/>
          <w:szCs w:val="22"/>
        </w:rPr>
        <w:t xml:space="preserve"> </w:t>
      </w:r>
    </w:p>
    <w:p w:rsidR="00894FF4" w:rsidRPr="00B55591" w:rsidRDefault="00CB6653" w:rsidP="00894FF4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V</w:t>
      </w:r>
      <w:r w:rsidR="00894FF4" w:rsidRPr="00B55591">
        <w:rPr>
          <w:rFonts w:ascii="Arial Narrow" w:hAnsi="Arial Narrow"/>
          <w:szCs w:val="22"/>
        </w:rPr>
        <w:t xml:space="preserve">engono </w:t>
      </w:r>
      <w:r w:rsidRPr="00B55591">
        <w:rPr>
          <w:rFonts w:ascii="Arial Narrow" w:hAnsi="Arial Narrow"/>
          <w:szCs w:val="22"/>
        </w:rPr>
        <w:t xml:space="preserve">conseguentemente </w:t>
      </w:r>
      <w:r w:rsidR="00894FF4" w:rsidRPr="00B55591">
        <w:rPr>
          <w:rFonts w:ascii="Arial Narrow" w:hAnsi="Arial Narrow"/>
          <w:szCs w:val="22"/>
        </w:rPr>
        <w:t xml:space="preserve">approfondite le singole tematiche rilevanti per la telematica nei trasporti:  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i sistemi di localizzazione automatica dei veicoli e delle flotte, attraverso la descrizione di metodi e sistemi per il tracciamento e la rintracciabilità dei veicoli;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le tecnologie per il monitoraggio dei flussi veicolari stradali e raccolta dati sui veicoli;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i metodi e strumenti per il conteggio dei passeggeri e rilievo dei carichi in movimento;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i sistemi per la sicurezza stradale e per il trasporto intermodale;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i sistemi informativi territoriali ed archiviazione dati;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i sistemi di diagnosi e previsioni del traffico;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>le applicazioni relative alla gestione del traffico;</w:t>
      </w:r>
    </w:p>
    <w:p w:rsidR="00894FF4" w:rsidRPr="00B55591" w:rsidRDefault="00894FF4" w:rsidP="00894FF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 xml:space="preserve">le applicazioni relative alle informazioni ai viaggiatori e loro integrazione con le precedenti. </w:t>
      </w:r>
    </w:p>
    <w:p w:rsidR="00894FF4" w:rsidRPr="00B55591" w:rsidRDefault="00894FF4" w:rsidP="00894FF4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 xml:space="preserve">In conclusione al testo vengono trattate le </w:t>
      </w:r>
      <w:r w:rsidRPr="00B55591">
        <w:rPr>
          <w:rFonts w:ascii="Arial Narrow" w:hAnsi="Arial Narrow"/>
          <w:i/>
          <w:szCs w:val="22"/>
        </w:rPr>
        <w:t>ricadute</w:t>
      </w:r>
      <w:r w:rsidRPr="00B55591">
        <w:rPr>
          <w:rFonts w:ascii="Arial Narrow" w:hAnsi="Arial Narrow"/>
          <w:szCs w:val="22"/>
        </w:rPr>
        <w:t xml:space="preserve"> in efficienza, compatibilità ambientale, qualità e sicurezza per i trasporti. Vengono pertanto affrontati gli aspetti maggiormente connessi alla valutazione degli impatti dei sistemi ITS, tematica di connotazione più economica e gestionale nel processo di sviluppo ed integrazione delle tecnologie ovvero delle soluzioni ICT nei sistemi di trasporto.</w:t>
      </w:r>
    </w:p>
    <w:p w:rsidR="00894FF4" w:rsidRPr="00B55591" w:rsidRDefault="00894FF4" w:rsidP="00894FF4">
      <w:pPr>
        <w:widowControl w:val="0"/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szCs w:val="22"/>
        </w:rPr>
        <w:t xml:space="preserve">La trattazione delle tematiche specifiche è quasi esclusivamente riferita al </w:t>
      </w:r>
      <w:r w:rsidRPr="00B55591">
        <w:rPr>
          <w:rFonts w:ascii="Arial Narrow" w:hAnsi="Arial Narrow"/>
          <w:i/>
          <w:szCs w:val="22"/>
        </w:rPr>
        <w:t>trasporto stradale</w:t>
      </w:r>
      <w:r w:rsidRPr="00B55591">
        <w:rPr>
          <w:rFonts w:ascii="Arial Narrow" w:hAnsi="Arial Narrow"/>
          <w:szCs w:val="22"/>
        </w:rPr>
        <w:t xml:space="preserve">, che, essendo il modo di trasporto con il maggior grado di libertà nelle scelte di mobilità e di guida, è anche il modo in cui più efficacemente trovano applicazione le tecniche d’ottimizzazione e controllo dei sistemi ITS; non vengono tuttavia trattate, se non con cenni, le tecnologie strettamente connesse all’autoveicolo. La trattazione è peraltro sovente generalizzabile ad altri modi di trasporto. </w:t>
      </w:r>
    </w:p>
    <w:p w:rsidR="007161EF" w:rsidRPr="00B55591" w:rsidRDefault="00CB6653" w:rsidP="00B37C53">
      <w:pPr>
        <w:widowControl w:val="0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D6E3BC" w:themeFill="accent3" w:themeFillTint="66"/>
        <w:autoSpaceDE w:val="0"/>
        <w:autoSpaceDN w:val="0"/>
        <w:adjustRightInd w:val="0"/>
        <w:spacing w:before="120"/>
        <w:rPr>
          <w:rFonts w:ascii="Arial Narrow" w:hAnsi="Arial Narrow"/>
          <w:szCs w:val="22"/>
        </w:rPr>
      </w:pPr>
      <w:r w:rsidRPr="00B55591">
        <w:rPr>
          <w:rFonts w:ascii="Arial Narrow" w:hAnsi="Arial Narrow"/>
          <w:bCs/>
          <w:szCs w:val="22"/>
        </w:rPr>
        <w:t>Il testo è indirizzato ai docenti, agli studenti ed in generale ai partecipanti dei corsi formazione professionale, di laurea in Ingegneria, di Master e di Dottorato di Ricerca coinvolti nello studio delle discipline sui Sistemi di Trasporto, nella fattispecie nella progettazione, esercizio e gestione dei trasporti, con particolare attenzione all’innovazione tecnologica ed applicazioni della telematica in tale ambito. Esso è altresì destinato a tutti coloro che, nell’ambito dei sistemi ed impianti di trasporto, si occupano della loro progettazione, collaudo, manutenzione e gestione, sia a livello di amministrazione locale, sia nell’ambito di aziende di trasporto pubblico e privato, oltre che nell’espletazione di attività professionali e specialistiche nel settore.</w:t>
      </w:r>
    </w:p>
    <w:sectPr w:rsidR="007161EF" w:rsidRPr="00B55591" w:rsidSect="006F47C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8A6"/>
    <w:multiLevelType w:val="hybridMultilevel"/>
    <w:tmpl w:val="48BCD172"/>
    <w:lvl w:ilvl="0" w:tplc="3836CEF2">
      <w:start w:val="1"/>
      <w:numFmt w:val="lowerLetter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6912"/>
    <w:multiLevelType w:val="multilevel"/>
    <w:tmpl w:val="AD7CE0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F4"/>
    <w:rsid w:val="00086342"/>
    <w:rsid w:val="002A149A"/>
    <w:rsid w:val="00380A1B"/>
    <w:rsid w:val="005E56CA"/>
    <w:rsid w:val="00635B95"/>
    <w:rsid w:val="00654277"/>
    <w:rsid w:val="006F47C9"/>
    <w:rsid w:val="007161EF"/>
    <w:rsid w:val="00774D0E"/>
    <w:rsid w:val="008833B6"/>
    <w:rsid w:val="00894FF4"/>
    <w:rsid w:val="00B37C53"/>
    <w:rsid w:val="00B55591"/>
    <w:rsid w:val="00C00546"/>
    <w:rsid w:val="00C749A7"/>
    <w:rsid w:val="00C94BF9"/>
    <w:rsid w:val="00CA25E4"/>
    <w:rsid w:val="00CB6653"/>
    <w:rsid w:val="00CC1CAB"/>
    <w:rsid w:val="00D72FAA"/>
    <w:rsid w:val="00E30D37"/>
    <w:rsid w:val="00F040DE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894FF4"/>
    <w:pPr>
      <w:spacing w:line="288" w:lineRule="auto"/>
      <w:jc w:val="both"/>
    </w:pPr>
    <w:rPr>
      <w:rFonts w:ascii="Arial" w:eastAsia="Times New Roman" w:hAnsi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autoRedefine/>
    <w:uiPriority w:val="99"/>
    <w:qFormat/>
    <w:rsid w:val="00CC1CAB"/>
    <w:pPr>
      <w:keepNext/>
      <w:keepLines/>
      <w:numPr>
        <w:numId w:val="9"/>
      </w:numPr>
      <w:spacing w:before="480" w:line="360" w:lineRule="auto"/>
      <w:jc w:val="left"/>
      <w:outlineLvl w:val="0"/>
    </w:pPr>
    <w:rPr>
      <w:rFonts w:ascii="Cambria" w:hAnsi="Cambria"/>
      <w:b/>
      <w:bCs/>
      <w:color w:val="345A8A"/>
      <w:sz w:val="28"/>
      <w:szCs w:val="28"/>
      <w:lang w:val="en-US"/>
    </w:rPr>
  </w:style>
  <w:style w:type="paragraph" w:styleId="Titolo2">
    <w:name w:val="heading 2"/>
    <w:aliases w:val="paragrafo,Paragrafo,T2,h:2app,h2,l2,H2,Disaster 2,list + change bar,2,H2dex,headline,h,H21,sub-sect,21,sub-sect1,22,sub-sect2,211,sub-sect11,heading 21,23,sub-sect3,212,sub-sect12,heading 22,24,sub-sect4,213,sub-sect13,heading 23,25"/>
    <w:basedOn w:val="Normale"/>
    <w:next w:val="Normale"/>
    <w:link w:val="Titolo2Carattere1"/>
    <w:uiPriority w:val="99"/>
    <w:qFormat/>
    <w:rsid w:val="00CC1CAB"/>
    <w:pPr>
      <w:keepNext/>
      <w:keepLines/>
      <w:numPr>
        <w:ilvl w:val="1"/>
        <w:numId w:val="9"/>
      </w:numPr>
      <w:spacing w:before="200" w:line="360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CC1CAB"/>
    <w:pPr>
      <w:keepNext/>
      <w:keepLines/>
      <w:numPr>
        <w:ilvl w:val="2"/>
        <w:numId w:val="9"/>
      </w:numPr>
      <w:spacing w:before="200" w:line="360" w:lineRule="auto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CC1CA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CC1CA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4061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CA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406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CA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CA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36363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CA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3636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CC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CC1CAB"/>
    <w:rPr>
      <w:rFonts w:ascii="Cambria" w:eastAsia="Times New Roman" w:hAnsi="Cambria"/>
      <w:b/>
      <w:bCs/>
      <w:color w:val="345A8A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olo2Carattere1">
    <w:name w:val="Titolo 2 Carattere1"/>
    <w:aliases w:val="paragrafo Carattere,Paragrafo Carattere,T2 Carattere,h:2app Carattere,h2 Carattere,l2 Carattere,H2 Carattere,Disaster 2 Carattere,list + change bar Carattere,2 Carattere,H2dex Carattere,headline Carattere,h Carattere,H21 Carattere"/>
    <w:basedOn w:val="Carpredefinitoparagrafo"/>
    <w:link w:val="Titolo2"/>
    <w:uiPriority w:val="99"/>
    <w:locked/>
    <w:rsid w:val="00CC1CAB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olo3Carattere1">
    <w:name w:val="Titolo 3 Carattere1"/>
    <w:basedOn w:val="Carpredefinitoparagrafo"/>
    <w:link w:val="Titolo3"/>
    <w:uiPriority w:val="99"/>
    <w:locked/>
    <w:rsid w:val="00CC1CAB"/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itolo4Carattere1">
    <w:name w:val="Titolo 4 Carattere1"/>
    <w:basedOn w:val="Carpredefinitoparagrafo"/>
    <w:link w:val="Titolo4"/>
    <w:uiPriority w:val="99"/>
    <w:locked/>
    <w:rsid w:val="00CC1CAB"/>
    <w:rPr>
      <w:rFonts w:ascii="Cambria" w:eastAsia="Times New Roman" w:hAnsi="Cambria"/>
      <w:b/>
      <w:bCs/>
      <w:i/>
      <w:iCs/>
      <w:color w:val="4F81BD"/>
      <w:sz w:val="24"/>
      <w:szCs w:val="24"/>
      <w:lang w:val="en-GB"/>
    </w:rPr>
  </w:style>
  <w:style w:type="character" w:customStyle="1" w:styleId="Titolo5Carattere">
    <w:name w:val="Titolo 5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5Carattere1">
    <w:name w:val="Titolo 5 Carattere1"/>
    <w:basedOn w:val="Carpredefinitoparagrafo"/>
    <w:link w:val="Titolo5"/>
    <w:uiPriority w:val="99"/>
    <w:locked/>
    <w:rsid w:val="00CC1CAB"/>
    <w:rPr>
      <w:rFonts w:ascii="Cambria" w:eastAsia="Times New Roman" w:hAnsi="Cambria"/>
      <w:color w:val="244061"/>
      <w:sz w:val="24"/>
      <w:szCs w:val="24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C1CAB"/>
    <w:rPr>
      <w:rFonts w:ascii="Cambria" w:eastAsia="Times New Roman" w:hAnsi="Cambria"/>
      <w:i/>
      <w:iCs/>
      <w:color w:val="244061"/>
      <w:sz w:val="24"/>
      <w:szCs w:val="24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C1CAB"/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C1CAB"/>
    <w:rPr>
      <w:rFonts w:ascii="Cambria" w:eastAsia="Times New Roman" w:hAnsi="Cambria"/>
      <w:color w:val="363636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C1CAB"/>
    <w:rPr>
      <w:rFonts w:ascii="Cambria" w:eastAsia="Times New Roman" w:hAnsi="Cambria"/>
      <w:i/>
      <w:iCs/>
      <w:color w:val="363636"/>
      <w:sz w:val="20"/>
      <w:szCs w:val="20"/>
      <w:lang w:val="en-GB"/>
    </w:rPr>
  </w:style>
  <w:style w:type="paragraph" w:styleId="Didascalia">
    <w:name w:val="caption"/>
    <w:aliases w:val="Heading 11,Didascalia Carattere"/>
    <w:basedOn w:val="Normale"/>
    <w:next w:val="Normale"/>
    <w:uiPriority w:val="99"/>
    <w:qFormat/>
    <w:rsid w:val="00CC1CAB"/>
    <w:pPr>
      <w:spacing w:after="200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CC1CAB"/>
    <w:pPr>
      <w:spacing w:line="360" w:lineRule="auto"/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CC1CAB"/>
    <w:rPr>
      <w:rFonts w:ascii="Times New Roman" w:hAnsi="Times New Roman"/>
      <w:b/>
      <w:bCs/>
      <w:sz w:val="24"/>
      <w:szCs w:val="24"/>
      <w:lang w:val="en-GB" w:eastAsia="it-IT"/>
    </w:rPr>
  </w:style>
  <w:style w:type="character" w:styleId="Enfasigrassetto">
    <w:name w:val="Strong"/>
    <w:basedOn w:val="Carpredefinitoparagrafo"/>
    <w:uiPriority w:val="99"/>
    <w:qFormat/>
    <w:rsid w:val="00CC1CAB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CC1CA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CC1CA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C1CAB"/>
    <w:pPr>
      <w:numPr>
        <w:numId w:val="0"/>
      </w:numPr>
      <w:spacing w:line="276" w:lineRule="auto"/>
      <w:outlineLvl w:val="9"/>
    </w:pPr>
    <w:rPr>
      <w:color w:val="365F91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6F4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894FF4"/>
    <w:pPr>
      <w:spacing w:line="288" w:lineRule="auto"/>
      <w:jc w:val="both"/>
    </w:pPr>
    <w:rPr>
      <w:rFonts w:ascii="Arial" w:eastAsia="Times New Roman" w:hAnsi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autoRedefine/>
    <w:uiPriority w:val="99"/>
    <w:qFormat/>
    <w:rsid w:val="00CC1CAB"/>
    <w:pPr>
      <w:keepNext/>
      <w:keepLines/>
      <w:numPr>
        <w:numId w:val="9"/>
      </w:numPr>
      <w:spacing w:before="480" w:line="360" w:lineRule="auto"/>
      <w:jc w:val="left"/>
      <w:outlineLvl w:val="0"/>
    </w:pPr>
    <w:rPr>
      <w:rFonts w:ascii="Cambria" w:hAnsi="Cambria"/>
      <w:b/>
      <w:bCs/>
      <w:color w:val="345A8A"/>
      <w:sz w:val="28"/>
      <w:szCs w:val="28"/>
      <w:lang w:val="en-US"/>
    </w:rPr>
  </w:style>
  <w:style w:type="paragraph" w:styleId="Titolo2">
    <w:name w:val="heading 2"/>
    <w:aliases w:val="paragrafo,Paragrafo,T2,h:2app,h2,l2,H2,Disaster 2,list + change bar,2,H2dex,headline,h,H21,sub-sect,21,sub-sect1,22,sub-sect2,211,sub-sect11,heading 21,23,sub-sect3,212,sub-sect12,heading 22,24,sub-sect4,213,sub-sect13,heading 23,25"/>
    <w:basedOn w:val="Normale"/>
    <w:next w:val="Normale"/>
    <w:link w:val="Titolo2Carattere1"/>
    <w:uiPriority w:val="99"/>
    <w:qFormat/>
    <w:rsid w:val="00CC1CAB"/>
    <w:pPr>
      <w:keepNext/>
      <w:keepLines/>
      <w:numPr>
        <w:ilvl w:val="1"/>
        <w:numId w:val="9"/>
      </w:numPr>
      <w:spacing w:before="200" w:line="360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CC1CAB"/>
    <w:pPr>
      <w:keepNext/>
      <w:keepLines/>
      <w:numPr>
        <w:ilvl w:val="2"/>
        <w:numId w:val="9"/>
      </w:numPr>
      <w:spacing w:before="200" w:line="360" w:lineRule="auto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CC1CA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CC1CA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4061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CA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406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CA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CA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36363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CAB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3636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CC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CC1CAB"/>
    <w:rPr>
      <w:rFonts w:ascii="Cambria" w:eastAsia="Times New Roman" w:hAnsi="Cambria"/>
      <w:b/>
      <w:bCs/>
      <w:color w:val="345A8A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olo2Carattere1">
    <w:name w:val="Titolo 2 Carattere1"/>
    <w:aliases w:val="paragrafo Carattere,Paragrafo Carattere,T2 Carattere,h:2app Carattere,h2 Carattere,l2 Carattere,H2 Carattere,Disaster 2 Carattere,list + change bar Carattere,2 Carattere,H2dex Carattere,headline Carattere,h Carattere,H21 Carattere"/>
    <w:basedOn w:val="Carpredefinitoparagrafo"/>
    <w:link w:val="Titolo2"/>
    <w:uiPriority w:val="99"/>
    <w:locked/>
    <w:rsid w:val="00CC1CAB"/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olo3Carattere1">
    <w:name w:val="Titolo 3 Carattere1"/>
    <w:basedOn w:val="Carpredefinitoparagrafo"/>
    <w:link w:val="Titolo3"/>
    <w:uiPriority w:val="99"/>
    <w:locked/>
    <w:rsid w:val="00CC1CAB"/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itolo4Carattere1">
    <w:name w:val="Titolo 4 Carattere1"/>
    <w:basedOn w:val="Carpredefinitoparagrafo"/>
    <w:link w:val="Titolo4"/>
    <w:uiPriority w:val="99"/>
    <w:locked/>
    <w:rsid w:val="00CC1CAB"/>
    <w:rPr>
      <w:rFonts w:ascii="Cambria" w:eastAsia="Times New Roman" w:hAnsi="Cambria"/>
      <w:b/>
      <w:bCs/>
      <w:i/>
      <w:iCs/>
      <w:color w:val="4F81BD"/>
      <w:sz w:val="24"/>
      <w:szCs w:val="24"/>
      <w:lang w:val="en-GB"/>
    </w:rPr>
  </w:style>
  <w:style w:type="character" w:customStyle="1" w:styleId="Titolo5Carattere">
    <w:name w:val="Titolo 5 Carattere"/>
    <w:basedOn w:val="Carpredefinitoparagrafo"/>
    <w:uiPriority w:val="9"/>
    <w:semiHidden/>
    <w:rsid w:val="00CC1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5Carattere1">
    <w:name w:val="Titolo 5 Carattere1"/>
    <w:basedOn w:val="Carpredefinitoparagrafo"/>
    <w:link w:val="Titolo5"/>
    <w:uiPriority w:val="99"/>
    <w:locked/>
    <w:rsid w:val="00CC1CAB"/>
    <w:rPr>
      <w:rFonts w:ascii="Cambria" w:eastAsia="Times New Roman" w:hAnsi="Cambria"/>
      <w:color w:val="244061"/>
      <w:sz w:val="24"/>
      <w:szCs w:val="24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C1CAB"/>
    <w:rPr>
      <w:rFonts w:ascii="Cambria" w:eastAsia="Times New Roman" w:hAnsi="Cambria"/>
      <w:i/>
      <w:iCs/>
      <w:color w:val="244061"/>
      <w:sz w:val="24"/>
      <w:szCs w:val="24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C1CAB"/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C1CAB"/>
    <w:rPr>
      <w:rFonts w:ascii="Cambria" w:eastAsia="Times New Roman" w:hAnsi="Cambria"/>
      <w:color w:val="363636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C1CAB"/>
    <w:rPr>
      <w:rFonts w:ascii="Cambria" w:eastAsia="Times New Roman" w:hAnsi="Cambria"/>
      <w:i/>
      <w:iCs/>
      <w:color w:val="363636"/>
      <w:sz w:val="20"/>
      <w:szCs w:val="20"/>
      <w:lang w:val="en-GB"/>
    </w:rPr>
  </w:style>
  <w:style w:type="paragraph" w:styleId="Didascalia">
    <w:name w:val="caption"/>
    <w:aliases w:val="Heading 11,Didascalia Carattere"/>
    <w:basedOn w:val="Normale"/>
    <w:next w:val="Normale"/>
    <w:uiPriority w:val="99"/>
    <w:qFormat/>
    <w:rsid w:val="00CC1CAB"/>
    <w:pPr>
      <w:spacing w:after="200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CC1CAB"/>
    <w:pPr>
      <w:spacing w:line="360" w:lineRule="auto"/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CC1CAB"/>
    <w:rPr>
      <w:rFonts w:ascii="Times New Roman" w:hAnsi="Times New Roman"/>
      <w:b/>
      <w:bCs/>
      <w:sz w:val="24"/>
      <w:szCs w:val="24"/>
      <w:lang w:val="en-GB" w:eastAsia="it-IT"/>
    </w:rPr>
  </w:style>
  <w:style w:type="character" w:styleId="Enfasigrassetto">
    <w:name w:val="Strong"/>
    <w:basedOn w:val="Carpredefinitoparagrafo"/>
    <w:uiPriority w:val="99"/>
    <w:qFormat/>
    <w:rsid w:val="00CC1CAB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CC1CA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CC1CA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C1CAB"/>
    <w:pPr>
      <w:numPr>
        <w:numId w:val="0"/>
      </w:numPr>
      <w:spacing w:line="276" w:lineRule="auto"/>
      <w:outlineLvl w:val="9"/>
    </w:pPr>
    <w:rPr>
      <w:color w:val="365F91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6F4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talogo.egaf.it/index.php?p=pagina&amp;cosa=47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602CF13-BE1A-411F-BFE6-BEB6B98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 Chiara</dc:creator>
  <cp:lastModifiedBy>Dalla Chiara</cp:lastModifiedBy>
  <cp:revision>11</cp:revision>
  <dcterms:created xsi:type="dcterms:W3CDTF">2013-03-12T06:56:00Z</dcterms:created>
  <dcterms:modified xsi:type="dcterms:W3CDTF">2013-03-13T08:10:00Z</dcterms:modified>
</cp:coreProperties>
</file>