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56" w:rsidRDefault="00E80456" w:rsidP="00E80456">
      <w:pPr>
        <w:jc w:val="center"/>
        <w:rPr>
          <w:rFonts w:ascii="Verdana" w:hAnsi="Verdana"/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2977084" cy="2107553"/>
            <wp:effectExtent l="0" t="0" r="0" b="7620"/>
            <wp:docPr id="1" name="Immagine 1" descr="C:\Users\Paolo\AppData\Local\Microsoft\Windows\INetCache\Content.Word\02 LogoA4Holding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olo\AppData\Local\Microsoft\Windows\INetCache\Content.Word\02 LogoA4Holding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466" cy="211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456" w:rsidRDefault="00E80456" w:rsidP="00E80456">
      <w:pPr>
        <w:jc w:val="center"/>
        <w:rPr>
          <w:rFonts w:ascii="Verdana" w:hAnsi="Verdana"/>
          <w:b/>
          <w:sz w:val="32"/>
          <w:szCs w:val="32"/>
        </w:rPr>
      </w:pPr>
      <w:r w:rsidRPr="00CE1C4D">
        <w:rPr>
          <w:rFonts w:ascii="Verdana" w:hAnsi="Verdana"/>
          <w:b/>
          <w:sz w:val="32"/>
          <w:szCs w:val="32"/>
        </w:rPr>
        <w:t xml:space="preserve">CARTELLA STAMPA EVENTO 65° </w:t>
      </w:r>
      <w:r>
        <w:rPr>
          <w:rFonts w:ascii="Verdana" w:hAnsi="Verdana"/>
          <w:b/>
          <w:sz w:val="32"/>
          <w:szCs w:val="32"/>
        </w:rPr>
        <w:t>ANNIVERSARIO</w:t>
      </w:r>
    </w:p>
    <w:p w:rsidR="00E80456" w:rsidRPr="008C7D81" w:rsidRDefault="00E80456" w:rsidP="00E80456">
      <w:pPr>
        <w:jc w:val="center"/>
        <w:rPr>
          <w:rFonts w:ascii="Verdana" w:hAnsi="Verdana"/>
          <w:b/>
          <w:sz w:val="28"/>
          <w:szCs w:val="28"/>
        </w:rPr>
      </w:pPr>
      <w:r w:rsidRPr="00372E30">
        <w:rPr>
          <w:rFonts w:ascii="Verdana" w:hAnsi="Verdana"/>
          <w:b/>
          <w:sz w:val="28"/>
          <w:szCs w:val="28"/>
        </w:rPr>
        <w:t xml:space="preserve"> </w:t>
      </w:r>
      <w:r w:rsidR="00372E30" w:rsidRPr="00372E30">
        <w:rPr>
          <w:rFonts w:ascii="Verdana" w:hAnsi="Verdana"/>
          <w:b/>
          <w:sz w:val="28"/>
          <w:szCs w:val="28"/>
        </w:rPr>
        <w:t xml:space="preserve">Verona - </w:t>
      </w:r>
      <w:r w:rsidR="008C7D81">
        <w:rPr>
          <w:rFonts w:ascii="Verdana" w:hAnsi="Verdana"/>
          <w:b/>
          <w:sz w:val="28"/>
          <w:szCs w:val="28"/>
        </w:rPr>
        <w:t>30 O</w:t>
      </w:r>
      <w:r w:rsidRPr="008C7D81">
        <w:rPr>
          <w:rFonts w:ascii="Verdana" w:hAnsi="Verdana"/>
          <w:b/>
          <w:sz w:val="28"/>
          <w:szCs w:val="28"/>
        </w:rPr>
        <w:t>ttobre 2017</w:t>
      </w:r>
    </w:p>
    <w:p w:rsidR="00E80456" w:rsidRDefault="00E80456" w:rsidP="00E80456">
      <w:pPr>
        <w:rPr>
          <w:rFonts w:ascii="Verdana" w:hAnsi="Verdana"/>
          <w:b/>
          <w:sz w:val="24"/>
          <w:szCs w:val="24"/>
        </w:rPr>
      </w:pPr>
    </w:p>
    <w:p w:rsidR="00E80456" w:rsidRPr="00264F4D" w:rsidRDefault="00E80456" w:rsidP="00D069D3">
      <w:pPr>
        <w:jc w:val="center"/>
        <w:rPr>
          <w:rFonts w:ascii="Verdana" w:hAnsi="Verdana"/>
          <w:sz w:val="24"/>
          <w:szCs w:val="24"/>
        </w:rPr>
      </w:pPr>
      <w:r w:rsidRPr="001423E5">
        <w:rPr>
          <w:rFonts w:ascii="Verdana" w:hAnsi="Verdana"/>
          <w:b/>
          <w:sz w:val="24"/>
          <w:szCs w:val="24"/>
        </w:rPr>
        <w:t>65 ANNI IN CONTINUO MOVIMENTO</w:t>
      </w:r>
    </w:p>
    <w:p w:rsidR="00311F84" w:rsidRDefault="00E80456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72E30">
        <w:rPr>
          <w:rFonts w:ascii="Verdana" w:hAnsi="Verdana"/>
          <w:sz w:val="20"/>
          <w:szCs w:val="20"/>
        </w:rPr>
        <w:t xml:space="preserve">A4 Holding celebra quest’anno il </w:t>
      </w:r>
      <w:r w:rsidRPr="00372E30">
        <w:rPr>
          <w:rFonts w:ascii="Verdana" w:hAnsi="Verdana"/>
          <w:b/>
          <w:sz w:val="20"/>
          <w:szCs w:val="20"/>
        </w:rPr>
        <w:t xml:space="preserve">65° anniversario di attività </w:t>
      </w:r>
      <w:r w:rsidRPr="00372E30">
        <w:rPr>
          <w:rFonts w:ascii="Verdana" w:hAnsi="Verdana"/>
          <w:sz w:val="20"/>
          <w:szCs w:val="20"/>
        </w:rPr>
        <w:t>nella gestione e sviluppo di infrastrutture di comunicazione.</w:t>
      </w:r>
    </w:p>
    <w:p w:rsidR="00372E30" w:rsidRPr="00372E30" w:rsidRDefault="00372E30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11F84" w:rsidRDefault="00E80456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72E30">
        <w:rPr>
          <w:rFonts w:ascii="Verdana" w:hAnsi="Verdana"/>
          <w:sz w:val="20"/>
          <w:szCs w:val="20"/>
        </w:rPr>
        <w:t xml:space="preserve">Nel 1952 infatti la società </w:t>
      </w:r>
      <w:r w:rsidRPr="00372E30">
        <w:rPr>
          <w:rFonts w:ascii="Verdana" w:hAnsi="Verdana"/>
          <w:b/>
          <w:sz w:val="20"/>
          <w:szCs w:val="20"/>
        </w:rPr>
        <w:t>Autostrada Brescia Verona Vicenza Padova S.p.A.</w:t>
      </w:r>
      <w:r w:rsidRPr="00372E30">
        <w:rPr>
          <w:rFonts w:ascii="Verdana" w:hAnsi="Verdana"/>
          <w:sz w:val="20"/>
          <w:szCs w:val="20"/>
        </w:rPr>
        <w:t xml:space="preserve"> fu costituita da una alleanza di enti pubblici ed economici appartenenti a sette province: Milano, Bergamo, Brescia, Verona, Vicenza, Padova e Venezia. L’obiettivo </w:t>
      </w:r>
      <w:r w:rsidR="008C7D81" w:rsidRPr="00372E30">
        <w:rPr>
          <w:rFonts w:ascii="Verdana" w:hAnsi="Verdana"/>
          <w:sz w:val="20"/>
          <w:szCs w:val="20"/>
        </w:rPr>
        <w:t xml:space="preserve">societario </w:t>
      </w:r>
      <w:r w:rsidRPr="00372E30">
        <w:rPr>
          <w:rFonts w:ascii="Verdana" w:hAnsi="Verdana"/>
          <w:sz w:val="20"/>
          <w:szCs w:val="20"/>
        </w:rPr>
        <w:t xml:space="preserve">primario era quello di </w:t>
      </w:r>
      <w:r w:rsidRPr="00372E30">
        <w:rPr>
          <w:rFonts w:ascii="Verdana" w:hAnsi="Verdana"/>
          <w:b/>
          <w:sz w:val="20"/>
          <w:szCs w:val="20"/>
        </w:rPr>
        <w:t>congiungere le due autostrade esistenti: la Milano-Brescia e la Padova-Venezia</w:t>
      </w:r>
      <w:r w:rsidRPr="00372E30">
        <w:rPr>
          <w:rFonts w:ascii="Verdana" w:hAnsi="Verdana"/>
          <w:sz w:val="20"/>
          <w:szCs w:val="20"/>
        </w:rPr>
        <w:t>, favorendo così il collegamento autostradale tra i capoluoghi della Lombardia e del Veneto.</w:t>
      </w:r>
      <w:r w:rsidR="00006267" w:rsidRPr="00372E30">
        <w:rPr>
          <w:rFonts w:ascii="Verdana" w:hAnsi="Verdana"/>
          <w:sz w:val="20"/>
          <w:szCs w:val="20"/>
        </w:rPr>
        <w:t xml:space="preserve"> </w:t>
      </w:r>
      <w:r w:rsidR="007942DF" w:rsidRPr="00372E30">
        <w:rPr>
          <w:rFonts w:ascii="Verdana" w:hAnsi="Verdana"/>
          <w:sz w:val="20"/>
          <w:szCs w:val="20"/>
        </w:rPr>
        <w:t>Alla tratta della A4 fu poi fusa per incorporazione a metà degli anni ’80 l’</w:t>
      </w:r>
      <w:r w:rsidR="007942DF" w:rsidRPr="00372E30">
        <w:rPr>
          <w:rFonts w:ascii="Verdana" w:hAnsi="Verdana"/>
          <w:b/>
          <w:sz w:val="20"/>
          <w:szCs w:val="20"/>
        </w:rPr>
        <w:t>Autostrada Valdastico</w:t>
      </w:r>
      <w:r w:rsidR="007942DF" w:rsidRPr="00372E30">
        <w:rPr>
          <w:rFonts w:ascii="Verdana" w:hAnsi="Verdana"/>
          <w:sz w:val="20"/>
          <w:szCs w:val="20"/>
        </w:rPr>
        <w:t>, fondata il 23 settembre 1970 con la</w:t>
      </w:r>
      <w:r w:rsidR="007942DF" w:rsidRPr="00372E3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denominazione originale di </w:t>
      </w:r>
      <w:r w:rsidR="007942DF" w:rsidRPr="00372E30">
        <w:rPr>
          <w:rFonts w:ascii="Verdana" w:hAnsi="Verdana"/>
          <w:i/>
          <w:sz w:val="20"/>
          <w:szCs w:val="20"/>
        </w:rPr>
        <w:t xml:space="preserve">Autostrada Trento Valdastico Vicenza Riviera </w:t>
      </w:r>
      <w:proofErr w:type="spellStart"/>
      <w:r w:rsidR="007942DF" w:rsidRPr="00372E30">
        <w:rPr>
          <w:rFonts w:ascii="Verdana" w:hAnsi="Verdana"/>
          <w:i/>
          <w:sz w:val="20"/>
          <w:szCs w:val="20"/>
        </w:rPr>
        <w:t>Berica</w:t>
      </w:r>
      <w:proofErr w:type="spellEnd"/>
      <w:r w:rsidR="007942DF" w:rsidRPr="00372E30">
        <w:rPr>
          <w:rFonts w:ascii="Verdana" w:hAnsi="Verdana"/>
          <w:i/>
          <w:sz w:val="20"/>
          <w:szCs w:val="20"/>
        </w:rPr>
        <w:t xml:space="preserve"> Rovigo Spa</w:t>
      </w:r>
      <w:r w:rsidR="007942DF" w:rsidRPr="00372E30">
        <w:rPr>
          <w:rFonts w:ascii="Verdana" w:hAnsi="Verdana"/>
          <w:sz w:val="20"/>
          <w:szCs w:val="20"/>
        </w:rPr>
        <w:t xml:space="preserve">. </w:t>
      </w:r>
      <w:r w:rsidR="00CF1629" w:rsidRPr="00372E30">
        <w:rPr>
          <w:rFonts w:ascii="Verdana" w:hAnsi="Verdana"/>
          <w:sz w:val="20"/>
          <w:szCs w:val="20"/>
        </w:rPr>
        <w:t xml:space="preserve"> </w:t>
      </w:r>
      <w:r w:rsidR="00311F84" w:rsidRPr="00372E30">
        <w:rPr>
          <w:rFonts w:ascii="Verdana" w:hAnsi="Verdana"/>
          <w:sz w:val="20"/>
          <w:szCs w:val="20"/>
        </w:rPr>
        <w:t>L'apertura del tratto oggi percorribile da Vicenza a Piovene Rocchette, che attraversa le zone di Dueville e Thiene e interconnette i diversi distretti industriali del vicentino al restante sistema industriale del Nord Italia, avvenne nel 1976, mentre il tronco a sud fra le province di Vicenza e Rovigo è stato completato ed è operativo dall’agosto 2015.</w:t>
      </w:r>
    </w:p>
    <w:p w:rsidR="00372E30" w:rsidRPr="00372E30" w:rsidRDefault="00372E30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80456" w:rsidRDefault="00311F84" w:rsidP="00372E30">
      <w:pPr>
        <w:pStyle w:val="NormaleWeb"/>
        <w:spacing w:before="0" w:beforeAutospacing="0" w:after="0" w:afterAutospacing="0"/>
        <w:jc w:val="both"/>
        <w:rPr>
          <w:rFonts w:cs="Arial"/>
          <w:color w:val="auto"/>
          <w:sz w:val="20"/>
          <w:szCs w:val="20"/>
        </w:rPr>
      </w:pPr>
      <w:r w:rsidRPr="00372E30">
        <w:rPr>
          <w:color w:val="auto"/>
          <w:sz w:val="20"/>
          <w:szCs w:val="20"/>
        </w:rPr>
        <w:t xml:space="preserve">In questi 65 anni </w:t>
      </w:r>
      <w:r w:rsidR="00CC0717" w:rsidRPr="00372E30">
        <w:rPr>
          <w:color w:val="auto"/>
          <w:sz w:val="20"/>
          <w:szCs w:val="20"/>
        </w:rPr>
        <w:t>è stata fatta</w:t>
      </w:r>
      <w:r w:rsidR="00E80456" w:rsidRPr="00372E30">
        <w:rPr>
          <w:color w:val="auto"/>
          <w:sz w:val="20"/>
          <w:szCs w:val="20"/>
        </w:rPr>
        <w:t xml:space="preserve"> molta strada, integrando</w:t>
      </w:r>
      <w:r w:rsidR="00E80456" w:rsidRPr="00372E30">
        <w:rPr>
          <w:rFonts w:cs="Arial"/>
          <w:color w:val="auto"/>
          <w:sz w:val="20"/>
          <w:szCs w:val="20"/>
        </w:rPr>
        <w:t xml:space="preserve"> compete</w:t>
      </w:r>
      <w:r w:rsidR="008C7D81" w:rsidRPr="00372E30">
        <w:rPr>
          <w:rFonts w:cs="Arial"/>
          <w:color w:val="auto"/>
          <w:sz w:val="20"/>
          <w:szCs w:val="20"/>
        </w:rPr>
        <w:t>nze e capacità di progettazione alla</w:t>
      </w:r>
      <w:r w:rsidR="00E80456" w:rsidRPr="00372E30">
        <w:rPr>
          <w:rFonts w:cs="Arial"/>
          <w:color w:val="auto"/>
          <w:sz w:val="20"/>
          <w:szCs w:val="20"/>
        </w:rPr>
        <w:t xml:space="preserve"> realizzazione e gestione di grandi infrastrutture. Con la nuova configurazione organizzativa e con A4 Holding a</w:t>
      </w:r>
      <w:r w:rsidR="00A26799">
        <w:rPr>
          <w:rFonts w:cs="Arial"/>
          <w:color w:val="auto"/>
          <w:sz w:val="20"/>
          <w:szCs w:val="20"/>
        </w:rPr>
        <w:t xml:space="preserve"> capo del sistema di </w:t>
      </w:r>
      <w:proofErr w:type="spellStart"/>
      <w:r w:rsidR="00A26799">
        <w:rPr>
          <w:rFonts w:cs="Arial"/>
          <w:color w:val="auto"/>
          <w:sz w:val="20"/>
          <w:szCs w:val="20"/>
        </w:rPr>
        <w:t>governance</w:t>
      </w:r>
      <w:proofErr w:type="spellEnd"/>
      <w:r w:rsidR="0099705D" w:rsidRPr="00372E30">
        <w:rPr>
          <w:rFonts w:cs="Arial"/>
          <w:color w:val="auto"/>
          <w:sz w:val="20"/>
          <w:szCs w:val="20"/>
        </w:rPr>
        <w:t xml:space="preserve"> abbiamo </w:t>
      </w:r>
      <w:r w:rsidR="00E80456" w:rsidRPr="00372E30">
        <w:rPr>
          <w:rFonts w:cs="Arial"/>
          <w:color w:val="auto"/>
          <w:sz w:val="20"/>
          <w:szCs w:val="20"/>
        </w:rPr>
        <w:t>dato forma e sostanza all’abilità del Gruppo di promuovere iniziative nell’ambito delle infrastrutture di comunicazione e di mobilità.</w:t>
      </w:r>
    </w:p>
    <w:p w:rsidR="00372E30" w:rsidRPr="00372E30" w:rsidRDefault="00372E30" w:rsidP="00372E30">
      <w:pPr>
        <w:pStyle w:val="NormaleWeb"/>
        <w:spacing w:before="0" w:beforeAutospacing="0" w:after="0" w:afterAutospacing="0"/>
        <w:jc w:val="both"/>
        <w:rPr>
          <w:rFonts w:cs="Arial"/>
          <w:color w:val="auto"/>
          <w:sz w:val="20"/>
          <w:szCs w:val="20"/>
        </w:rPr>
      </w:pPr>
    </w:p>
    <w:p w:rsidR="00E80456" w:rsidRPr="00372E30" w:rsidRDefault="00E80456" w:rsidP="00372E30">
      <w:pPr>
        <w:pStyle w:val="NormaleWeb"/>
        <w:spacing w:before="0" w:beforeAutospacing="0" w:after="0" w:afterAutospacing="0"/>
        <w:jc w:val="both"/>
        <w:rPr>
          <w:rFonts w:cs="Arial"/>
          <w:color w:val="auto"/>
          <w:sz w:val="20"/>
          <w:szCs w:val="20"/>
        </w:rPr>
      </w:pPr>
      <w:r w:rsidRPr="00372E30">
        <w:rPr>
          <w:rFonts w:cs="Arial"/>
          <w:color w:val="auto"/>
          <w:sz w:val="20"/>
          <w:szCs w:val="20"/>
        </w:rPr>
        <w:t xml:space="preserve">448,5 mln di euro di ricavi, un </w:t>
      </w:r>
      <w:proofErr w:type="spellStart"/>
      <w:r w:rsidRPr="00372E30">
        <w:rPr>
          <w:rFonts w:cs="Arial"/>
          <w:color w:val="auto"/>
          <w:sz w:val="20"/>
          <w:szCs w:val="20"/>
        </w:rPr>
        <w:t>Ebitda</w:t>
      </w:r>
      <w:proofErr w:type="spellEnd"/>
      <w:r w:rsidRPr="00372E30">
        <w:rPr>
          <w:rFonts w:cs="Arial"/>
          <w:color w:val="auto"/>
          <w:sz w:val="20"/>
          <w:szCs w:val="20"/>
        </w:rPr>
        <w:t xml:space="preserve"> 211,7 </w:t>
      </w:r>
      <w:proofErr w:type="spellStart"/>
      <w:r w:rsidRPr="00372E30">
        <w:rPr>
          <w:rFonts w:cs="Arial"/>
          <w:color w:val="auto"/>
          <w:sz w:val="20"/>
          <w:szCs w:val="20"/>
        </w:rPr>
        <w:t>mln</w:t>
      </w:r>
      <w:proofErr w:type="spellEnd"/>
      <w:r w:rsidRPr="00372E30">
        <w:rPr>
          <w:rFonts w:cs="Arial"/>
          <w:color w:val="auto"/>
          <w:sz w:val="20"/>
          <w:szCs w:val="20"/>
        </w:rPr>
        <w:t xml:space="preserve"> di euro pari al </w:t>
      </w:r>
      <w:r w:rsidR="007942DF" w:rsidRPr="00372E30">
        <w:rPr>
          <w:rFonts w:cs="Arial"/>
          <w:color w:val="auto"/>
          <w:sz w:val="20"/>
          <w:szCs w:val="20"/>
        </w:rPr>
        <w:t>47,20</w:t>
      </w:r>
      <w:r w:rsidRPr="00372E30">
        <w:rPr>
          <w:rFonts w:cs="Arial"/>
          <w:color w:val="auto"/>
          <w:sz w:val="20"/>
          <w:szCs w:val="20"/>
        </w:rPr>
        <w:t>%, un risultato netto attestatosi a quota 22,8 mln</w:t>
      </w:r>
      <w:r w:rsidR="00D069D3" w:rsidRPr="00372E30">
        <w:rPr>
          <w:rFonts w:cs="Arial"/>
          <w:color w:val="auto"/>
          <w:sz w:val="20"/>
          <w:szCs w:val="20"/>
        </w:rPr>
        <w:t xml:space="preserve"> e</w:t>
      </w:r>
      <w:r w:rsidRPr="00372E30">
        <w:rPr>
          <w:rFonts w:cs="Arial"/>
          <w:color w:val="auto"/>
          <w:sz w:val="20"/>
          <w:szCs w:val="20"/>
        </w:rPr>
        <w:t xml:space="preserve"> 235 km di autostrade ge</w:t>
      </w:r>
      <w:r w:rsidR="0044478B" w:rsidRPr="00372E30">
        <w:rPr>
          <w:rFonts w:cs="Arial"/>
          <w:color w:val="auto"/>
          <w:sz w:val="20"/>
          <w:szCs w:val="20"/>
        </w:rPr>
        <w:t>s</w:t>
      </w:r>
      <w:r w:rsidR="000B4E37" w:rsidRPr="00372E30">
        <w:rPr>
          <w:rFonts w:cs="Arial"/>
          <w:color w:val="auto"/>
          <w:sz w:val="20"/>
          <w:szCs w:val="20"/>
        </w:rPr>
        <w:t xml:space="preserve">titi: questi i numeri </w:t>
      </w:r>
      <w:r w:rsidR="00115471" w:rsidRPr="00372E30">
        <w:rPr>
          <w:rFonts w:cs="Arial"/>
          <w:color w:val="auto"/>
          <w:sz w:val="20"/>
          <w:szCs w:val="20"/>
        </w:rPr>
        <w:t xml:space="preserve">del </w:t>
      </w:r>
      <w:r w:rsidR="000B4E37" w:rsidRPr="00372E30">
        <w:rPr>
          <w:rFonts w:cs="Arial"/>
          <w:color w:val="auto"/>
          <w:sz w:val="20"/>
          <w:szCs w:val="20"/>
        </w:rPr>
        <w:t>2016 del nuovo</w:t>
      </w:r>
      <w:r w:rsidR="00311F84" w:rsidRPr="00372E30">
        <w:rPr>
          <w:rFonts w:cs="Arial"/>
          <w:color w:val="auto"/>
          <w:sz w:val="20"/>
          <w:szCs w:val="20"/>
        </w:rPr>
        <w:t xml:space="preserve"> modello industriale che </w:t>
      </w:r>
      <w:r w:rsidRPr="00372E30">
        <w:rPr>
          <w:rFonts w:cs="Arial"/>
          <w:color w:val="auto"/>
          <w:sz w:val="20"/>
          <w:szCs w:val="20"/>
        </w:rPr>
        <w:t xml:space="preserve">oggi </w:t>
      </w:r>
      <w:r w:rsidR="002C7622" w:rsidRPr="00372E30">
        <w:rPr>
          <w:rFonts w:cs="Arial"/>
          <w:color w:val="auto"/>
          <w:sz w:val="20"/>
          <w:szCs w:val="20"/>
        </w:rPr>
        <w:t>comprende tutte le capacità</w:t>
      </w:r>
      <w:r w:rsidR="00311F84" w:rsidRPr="00372E30">
        <w:rPr>
          <w:rFonts w:cs="Arial"/>
          <w:color w:val="auto"/>
          <w:sz w:val="20"/>
          <w:szCs w:val="20"/>
        </w:rPr>
        <w:t xml:space="preserve"> e </w:t>
      </w:r>
      <w:r w:rsidRPr="00372E30">
        <w:rPr>
          <w:rFonts w:cs="Arial"/>
          <w:color w:val="auto"/>
          <w:sz w:val="20"/>
          <w:szCs w:val="20"/>
        </w:rPr>
        <w:t>le eccellenze che risiedono all’interno del Gruppo</w:t>
      </w:r>
      <w:r w:rsidR="00311F84" w:rsidRPr="00372E30">
        <w:rPr>
          <w:rFonts w:cs="Arial"/>
          <w:color w:val="auto"/>
          <w:sz w:val="20"/>
          <w:szCs w:val="20"/>
        </w:rPr>
        <w:t xml:space="preserve">, implementate poi dall’apporto di </w:t>
      </w:r>
      <w:proofErr w:type="spellStart"/>
      <w:r w:rsidR="00311F84" w:rsidRPr="00372E30">
        <w:rPr>
          <w:rFonts w:cs="Arial"/>
          <w:color w:val="auto"/>
          <w:sz w:val="20"/>
          <w:szCs w:val="20"/>
        </w:rPr>
        <w:t>Abertis</w:t>
      </w:r>
      <w:proofErr w:type="spellEnd"/>
      <w:r w:rsidRPr="00372E30">
        <w:rPr>
          <w:rFonts w:cs="Arial"/>
          <w:color w:val="auto"/>
          <w:sz w:val="20"/>
          <w:szCs w:val="20"/>
        </w:rPr>
        <w:t xml:space="preserve">, </w:t>
      </w:r>
      <w:r w:rsidR="00311F84" w:rsidRPr="00372E30">
        <w:rPr>
          <w:rFonts w:cs="Arial"/>
          <w:color w:val="auto"/>
          <w:sz w:val="20"/>
          <w:szCs w:val="20"/>
        </w:rPr>
        <w:t xml:space="preserve">il cui </w:t>
      </w:r>
      <w:r w:rsidRPr="00372E30">
        <w:rPr>
          <w:rFonts w:cs="Arial"/>
          <w:color w:val="auto"/>
          <w:sz w:val="20"/>
          <w:szCs w:val="20"/>
        </w:rPr>
        <w:t xml:space="preserve">ingresso nel 2016 </w:t>
      </w:r>
      <w:r w:rsidR="00311F84" w:rsidRPr="00372E30">
        <w:rPr>
          <w:rFonts w:cs="Arial"/>
          <w:color w:val="auto"/>
          <w:sz w:val="20"/>
          <w:szCs w:val="20"/>
        </w:rPr>
        <w:t>in qualità di</w:t>
      </w:r>
      <w:r w:rsidRPr="00372E30">
        <w:rPr>
          <w:rFonts w:cs="Arial"/>
          <w:color w:val="auto"/>
          <w:sz w:val="20"/>
          <w:szCs w:val="20"/>
        </w:rPr>
        <w:t xml:space="preserve"> socio di riferimento</w:t>
      </w:r>
      <w:r w:rsidR="00311F84" w:rsidRPr="00372E30">
        <w:rPr>
          <w:rFonts w:cs="Arial"/>
          <w:color w:val="auto"/>
          <w:sz w:val="20"/>
          <w:szCs w:val="20"/>
        </w:rPr>
        <w:t xml:space="preserve"> ha accresciuto ancor più</w:t>
      </w:r>
      <w:r w:rsidR="0044478B" w:rsidRPr="00372E30">
        <w:rPr>
          <w:rFonts w:cs="Arial"/>
          <w:color w:val="auto"/>
          <w:sz w:val="20"/>
          <w:szCs w:val="20"/>
        </w:rPr>
        <w:t xml:space="preserve"> l’e</w:t>
      </w:r>
      <w:r w:rsidR="00311F84" w:rsidRPr="00372E30">
        <w:rPr>
          <w:rFonts w:cs="Arial"/>
          <w:color w:val="auto"/>
          <w:sz w:val="20"/>
          <w:szCs w:val="20"/>
        </w:rPr>
        <w:t>xpertise</w:t>
      </w:r>
      <w:r w:rsidR="0044478B" w:rsidRPr="00372E30">
        <w:rPr>
          <w:rFonts w:cs="Arial"/>
          <w:color w:val="auto"/>
          <w:sz w:val="20"/>
          <w:szCs w:val="20"/>
        </w:rPr>
        <w:t xml:space="preserve"> della Holding</w:t>
      </w:r>
      <w:r w:rsidR="00311F84" w:rsidRPr="00372E30">
        <w:rPr>
          <w:rFonts w:cs="Arial"/>
          <w:color w:val="auto"/>
          <w:sz w:val="20"/>
          <w:szCs w:val="20"/>
        </w:rPr>
        <w:t>, anche a livello internazionale.</w:t>
      </w:r>
    </w:p>
    <w:p w:rsidR="009969D0" w:rsidRPr="00372E30" w:rsidRDefault="009969D0" w:rsidP="00372E3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:rsidR="00115471" w:rsidRDefault="00115471" w:rsidP="00372E3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:rsidR="00372E30" w:rsidRDefault="00372E30" w:rsidP="00372E3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:rsidR="00372E30" w:rsidRDefault="00372E30" w:rsidP="00372E3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:rsidR="00372E30" w:rsidRPr="00372E30" w:rsidRDefault="00372E30" w:rsidP="00372E3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:rsidR="008C7D81" w:rsidRPr="00372E30" w:rsidRDefault="008C7D81" w:rsidP="00372E3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:rsidR="00E80456" w:rsidRPr="00372E30" w:rsidRDefault="00E80456" w:rsidP="00372E30">
      <w:pPr>
        <w:jc w:val="center"/>
        <w:rPr>
          <w:rFonts w:ascii="Verdana" w:hAnsi="Verdana"/>
          <w:b/>
          <w:sz w:val="24"/>
          <w:szCs w:val="24"/>
        </w:rPr>
      </w:pPr>
      <w:r w:rsidRPr="00372E30">
        <w:rPr>
          <w:rFonts w:ascii="Verdana" w:hAnsi="Verdana"/>
          <w:b/>
          <w:sz w:val="24"/>
          <w:szCs w:val="24"/>
        </w:rPr>
        <w:t>IL GRUPPO A4 HOLDING</w:t>
      </w:r>
    </w:p>
    <w:p w:rsidR="00E80456" w:rsidRPr="00372E30" w:rsidRDefault="00E80456" w:rsidP="00372E30">
      <w:pPr>
        <w:pStyle w:val="Nessunaspaziatura"/>
        <w:jc w:val="both"/>
        <w:rPr>
          <w:rFonts w:ascii="Verdana" w:hAnsi="Verdana"/>
          <w:sz w:val="20"/>
          <w:szCs w:val="20"/>
        </w:rPr>
      </w:pPr>
      <w:r w:rsidRPr="00372E30">
        <w:rPr>
          <w:rFonts w:ascii="Verdana" w:hAnsi="Verdana"/>
          <w:sz w:val="20"/>
          <w:szCs w:val="20"/>
        </w:rPr>
        <w:t xml:space="preserve">Oggi </w:t>
      </w:r>
      <w:r w:rsidRPr="00372E30">
        <w:rPr>
          <w:rFonts w:ascii="Verdana" w:hAnsi="Verdana"/>
          <w:b/>
          <w:sz w:val="20"/>
          <w:szCs w:val="20"/>
        </w:rPr>
        <w:t xml:space="preserve">la missione </w:t>
      </w:r>
      <w:r w:rsidR="0044478B" w:rsidRPr="00372E30">
        <w:rPr>
          <w:rFonts w:ascii="Verdana" w:hAnsi="Verdana"/>
          <w:b/>
          <w:sz w:val="20"/>
          <w:szCs w:val="20"/>
        </w:rPr>
        <w:t xml:space="preserve">del Gruppo </w:t>
      </w:r>
      <w:r w:rsidR="00115471" w:rsidRPr="00372E30">
        <w:rPr>
          <w:rFonts w:ascii="Verdana" w:hAnsi="Verdana"/>
          <w:b/>
          <w:sz w:val="20"/>
          <w:szCs w:val="20"/>
        </w:rPr>
        <w:t xml:space="preserve">e dei suoi oltre 600 collaboratori </w:t>
      </w:r>
      <w:r w:rsidR="00AF19C2" w:rsidRPr="00372E30">
        <w:rPr>
          <w:rFonts w:ascii="Verdana" w:hAnsi="Verdana"/>
          <w:b/>
          <w:sz w:val="20"/>
          <w:szCs w:val="20"/>
        </w:rPr>
        <w:t>non è solo quella di amministrare in concessione la tratta A4 Brescia-Padova e la A31 Valdastico</w:t>
      </w:r>
      <w:r w:rsidR="00AF19C2" w:rsidRPr="00372E30">
        <w:rPr>
          <w:rFonts w:ascii="Verdana" w:hAnsi="Verdana"/>
          <w:sz w:val="20"/>
          <w:szCs w:val="20"/>
        </w:rPr>
        <w:t xml:space="preserve">, ma anche quella di </w:t>
      </w:r>
      <w:r w:rsidRPr="00372E30">
        <w:rPr>
          <w:rFonts w:ascii="Verdana" w:hAnsi="Verdana"/>
          <w:sz w:val="20"/>
          <w:szCs w:val="20"/>
        </w:rPr>
        <w:t>contribuire a migliorare il sistema viario sul</w:t>
      </w:r>
      <w:r w:rsidR="00AF19C2" w:rsidRPr="00372E30">
        <w:rPr>
          <w:rFonts w:ascii="Verdana" w:hAnsi="Verdana"/>
          <w:sz w:val="20"/>
          <w:szCs w:val="20"/>
        </w:rPr>
        <w:t xml:space="preserve"> tutto il territorio interessato, </w:t>
      </w:r>
      <w:r w:rsidR="009C08EE" w:rsidRPr="00372E30">
        <w:rPr>
          <w:rFonts w:ascii="Verdana" w:hAnsi="Verdana"/>
          <w:sz w:val="20"/>
          <w:szCs w:val="20"/>
        </w:rPr>
        <w:t xml:space="preserve">sicuramente </w:t>
      </w:r>
      <w:r w:rsidRPr="00372E30">
        <w:rPr>
          <w:rFonts w:ascii="Verdana" w:hAnsi="Verdana"/>
          <w:sz w:val="20"/>
          <w:szCs w:val="20"/>
        </w:rPr>
        <w:t>progettando, costruendo e gestendo autostrade e infrastrutture</w:t>
      </w:r>
      <w:r w:rsidR="009C08EE" w:rsidRPr="00372E30">
        <w:rPr>
          <w:rFonts w:ascii="Verdana" w:hAnsi="Verdana"/>
          <w:sz w:val="20"/>
          <w:szCs w:val="20"/>
        </w:rPr>
        <w:t xml:space="preserve"> stradali</w:t>
      </w:r>
      <w:r w:rsidRPr="00372E30">
        <w:rPr>
          <w:rFonts w:ascii="Verdana" w:hAnsi="Verdana"/>
          <w:sz w:val="20"/>
          <w:szCs w:val="20"/>
        </w:rPr>
        <w:t xml:space="preserve">, </w:t>
      </w:r>
      <w:r w:rsidR="00AF19C2" w:rsidRPr="00372E30">
        <w:rPr>
          <w:rFonts w:ascii="Verdana" w:hAnsi="Verdana"/>
          <w:sz w:val="20"/>
          <w:szCs w:val="20"/>
        </w:rPr>
        <w:t xml:space="preserve">ma anche </w:t>
      </w:r>
      <w:r w:rsidRPr="00372E30">
        <w:rPr>
          <w:rFonts w:ascii="Verdana" w:hAnsi="Verdana"/>
          <w:sz w:val="20"/>
          <w:szCs w:val="20"/>
        </w:rPr>
        <w:t>sviluppando soluzioni integrate, innovative e tecnologicamente avanzate per garantire servizi e sicurezza al viaggiatore.</w:t>
      </w:r>
    </w:p>
    <w:p w:rsidR="00AF19C2" w:rsidRPr="00372E30" w:rsidRDefault="00AF19C2" w:rsidP="00372E30">
      <w:pPr>
        <w:pStyle w:val="Nessunaspaziatura"/>
        <w:jc w:val="both"/>
        <w:rPr>
          <w:rFonts w:ascii="Verdana" w:hAnsi="Verdana"/>
          <w:sz w:val="20"/>
          <w:szCs w:val="20"/>
        </w:rPr>
      </w:pPr>
    </w:p>
    <w:p w:rsidR="009C08EE" w:rsidRPr="00372E30" w:rsidRDefault="009C08EE" w:rsidP="00372E30">
      <w:pPr>
        <w:pStyle w:val="Testocommento"/>
        <w:spacing w:after="0"/>
        <w:jc w:val="both"/>
        <w:rPr>
          <w:rFonts w:ascii="Verdana" w:hAnsi="Verdana"/>
        </w:rPr>
      </w:pPr>
      <w:r w:rsidRPr="00372E30">
        <w:rPr>
          <w:rFonts w:ascii="Verdana" w:hAnsi="Verdana"/>
        </w:rPr>
        <w:t xml:space="preserve">Il modello organizzativo di A4 Holding individua quindi </w:t>
      </w:r>
      <w:r w:rsidRPr="00372E30">
        <w:rPr>
          <w:rFonts w:ascii="Verdana" w:hAnsi="Verdana"/>
          <w:b/>
        </w:rPr>
        <w:t>specifiche aree di competenza: nella Gestione Autostradale, nella Gestione dei Servizi al Viaggiatore e in quella di Gestione delle Tecnologie.</w:t>
      </w:r>
      <w:r w:rsidRPr="00372E30">
        <w:rPr>
          <w:rFonts w:ascii="Verdana" w:hAnsi="Verdana"/>
        </w:rPr>
        <w:t xml:space="preserve"> I centri di competenza si identificano a loro volta con le principali società del gruppo che, oltre alla Brescia- Padova Spa, sono A4Trading e A4 </w:t>
      </w:r>
      <w:proofErr w:type="spellStart"/>
      <w:r w:rsidRPr="00372E30">
        <w:rPr>
          <w:rFonts w:ascii="Verdana" w:hAnsi="Verdana"/>
        </w:rPr>
        <w:t>Mobility</w:t>
      </w:r>
      <w:proofErr w:type="spellEnd"/>
      <w:r w:rsidRPr="00372E30">
        <w:rPr>
          <w:rFonts w:ascii="Verdana" w:hAnsi="Verdana"/>
        </w:rPr>
        <w:t>.</w:t>
      </w:r>
    </w:p>
    <w:p w:rsidR="00E80456" w:rsidRPr="00372E30" w:rsidRDefault="009C08EE" w:rsidP="00372E30">
      <w:pPr>
        <w:pStyle w:val="Nessunaspaziatura"/>
        <w:jc w:val="both"/>
        <w:rPr>
          <w:rFonts w:ascii="Verdana" w:hAnsi="Verdana"/>
          <w:sz w:val="20"/>
          <w:szCs w:val="20"/>
          <w:lang w:eastAsia="it-IT"/>
        </w:rPr>
      </w:pPr>
      <w:r w:rsidRPr="00372E30">
        <w:rPr>
          <w:rFonts w:ascii="Verdana" w:hAnsi="Verdana"/>
          <w:b/>
          <w:sz w:val="20"/>
          <w:szCs w:val="20"/>
        </w:rPr>
        <w:t>A4 Trading</w:t>
      </w:r>
      <w:r w:rsidRPr="00372E30">
        <w:rPr>
          <w:rFonts w:ascii="Verdana" w:hAnsi="Verdana"/>
          <w:sz w:val="20"/>
          <w:szCs w:val="20"/>
        </w:rPr>
        <w:t xml:space="preserve"> assolve il </w:t>
      </w:r>
      <w:r w:rsidR="00AF19C2" w:rsidRPr="00372E30">
        <w:rPr>
          <w:rFonts w:ascii="Verdana" w:hAnsi="Verdana"/>
          <w:sz w:val="20"/>
          <w:szCs w:val="20"/>
        </w:rPr>
        <w:t xml:space="preserve">compito </w:t>
      </w:r>
      <w:r w:rsidRPr="00372E30">
        <w:rPr>
          <w:rFonts w:ascii="Verdana" w:hAnsi="Verdana"/>
          <w:sz w:val="20"/>
          <w:szCs w:val="20"/>
        </w:rPr>
        <w:t>di</w:t>
      </w:r>
      <w:r w:rsidR="00E80456" w:rsidRPr="00372E30">
        <w:rPr>
          <w:rFonts w:ascii="Verdana" w:hAnsi="Verdana"/>
          <w:sz w:val="20"/>
          <w:szCs w:val="20"/>
        </w:rPr>
        <w:t xml:space="preserve"> </w:t>
      </w:r>
      <w:r w:rsidR="000B4E37" w:rsidRPr="00372E30">
        <w:rPr>
          <w:rFonts w:ascii="Verdana" w:hAnsi="Verdana"/>
          <w:sz w:val="20"/>
          <w:szCs w:val="20"/>
          <w:lang w:eastAsia="it-IT"/>
        </w:rPr>
        <w:t>gesti</w:t>
      </w:r>
      <w:r w:rsidR="009A5E0E" w:rsidRPr="00372E30">
        <w:rPr>
          <w:rFonts w:ascii="Verdana" w:hAnsi="Verdana"/>
          <w:sz w:val="20"/>
          <w:szCs w:val="20"/>
          <w:lang w:eastAsia="it-IT"/>
        </w:rPr>
        <w:t>one</w:t>
      </w:r>
      <w:r w:rsidR="00E80456" w:rsidRPr="00372E30">
        <w:rPr>
          <w:rFonts w:ascii="Verdana" w:hAnsi="Verdana"/>
          <w:sz w:val="20"/>
          <w:szCs w:val="20"/>
          <w:lang w:eastAsia="it-IT"/>
        </w:rPr>
        <w:t xml:space="preserve"> </w:t>
      </w:r>
      <w:r w:rsidR="009A5E0E" w:rsidRPr="00372E30">
        <w:rPr>
          <w:rFonts w:ascii="Verdana" w:hAnsi="Verdana"/>
          <w:sz w:val="20"/>
          <w:szCs w:val="20"/>
          <w:lang w:eastAsia="it-IT"/>
        </w:rPr>
        <w:t xml:space="preserve">delle </w:t>
      </w:r>
      <w:r w:rsidR="00E80456" w:rsidRPr="00372E30">
        <w:rPr>
          <w:rFonts w:ascii="Verdana" w:hAnsi="Verdana"/>
          <w:sz w:val="20"/>
          <w:szCs w:val="20"/>
          <w:lang w:eastAsia="it-IT"/>
        </w:rPr>
        <w:t>aree di servizio e di sosta, parcheggi per automezzi pesanti e servizi di accoglienza al viaggiatore, in totale sic</w:t>
      </w:r>
      <w:r w:rsidR="00AF19C2" w:rsidRPr="00372E30">
        <w:rPr>
          <w:rFonts w:ascii="Verdana" w:hAnsi="Verdana"/>
          <w:sz w:val="20"/>
          <w:szCs w:val="20"/>
          <w:lang w:eastAsia="it-IT"/>
        </w:rPr>
        <w:t xml:space="preserve">urezza e con il massimo comfort, </w:t>
      </w:r>
      <w:r w:rsidRPr="00372E30">
        <w:rPr>
          <w:rFonts w:ascii="Verdana" w:hAnsi="Verdana"/>
          <w:sz w:val="20"/>
          <w:szCs w:val="20"/>
          <w:lang w:eastAsia="it-IT"/>
        </w:rPr>
        <w:t>offrendo</w:t>
      </w:r>
      <w:r w:rsidR="00E80456" w:rsidRPr="00372E30">
        <w:rPr>
          <w:rFonts w:ascii="Verdana" w:hAnsi="Verdana"/>
          <w:sz w:val="20"/>
          <w:szCs w:val="20"/>
          <w:lang w:eastAsia="it-IT"/>
        </w:rPr>
        <w:t xml:space="preserve"> consulenza, organizzazione, gestione e controllo diretto delle attività operative nell’a</w:t>
      </w:r>
      <w:r w:rsidRPr="00372E30">
        <w:rPr>
          <w:rFonts w:ascii="Verdana" w:hAnsi="Verdana"/>
          <w:sz w:val="20"/>
          <w:szCs w:val="20"/>
          <w:lang w:eastAsia="it-IT"/>
        </w:rPr>
        <w:t>mbito dei “servizi all’utenza”. I</w:t>
      </w:r>
      <w:r w:rsidR="00E80456" w:rsidRPr="00372E30">
        <w:rPr>
          <w:rFonts w:ascii="Verdana" w:hAnsi="Verdana"/>
          <w:sz w:val="20"/>
          <w:szCs w:val="20"/>
          <w:lang w:eastAsia="it-IT"/>
        </w:rPr>
        <w:t>nterpretando le aspettative del mercato e traducendole in soluzioni progettuali personalizzate</w:t>
      </w:r>
      <w:r w:rsidRPr="00372E30">
        <w:rPr>
          <w:rFonts w:ascii="Verdana" w:hAnsi="Verdana"/>
          <w:sz w:val="20"/>
          <w:szCs w:val="20"/>
          <w:lang w:eastAsia="it-IT"/>
        </w:rPr>
        <w:t xml:space="preserve">, A4 Trading fra l’altro gestisce </w:t>
      </w:r>
      <w:r w:rsidRPr="00372E30">
        <w:rPr>
          <w:rFonts w:ascii="Verdana" w:hAnsi="Verdana"/>
          <w:b/>
          <w:sz w:val="20"/>
          <w:szCs w:val="20"/>
          <w:lang w:eastAsia="it-IT"/>
        </w:rPr>
        <w:t>il</w:t>
      </w:r>
      <w:r w:rsidR="00E80456" w:rsidRPr="00372E30">
        <w:rPr>
          <w:rFonts w:ascii="Verdana" w:hAnsi="Verdana"/>
          <w:b/>
          <w:sz w:val="20"/>
          <w:szCs w:val="20"/>
          <w:lang w:eastAsia="it-IT"/>
        </w:rPr>
        <w:t xml:space="preserve"> più grande autoparco d’Europa</w:t>
      </w:r>
      <w:r w:rsidR="00E80456" w:rsidRPr="00372E30">
        <w:rPr>
          <w:rFonts w:ascii="Verdana" w:hAnsi="Verdana"/>
          <w:sz w:val="20"/>
          <w:szCs w:val="20"/>
          <w:lang w:eastAsia="it-IT"/>
        </w:rPr>
        <w:t xml:space="preserve">, </w:t>
      </w:r>
      <w:r w:rsidR="00E80456" w:rsidRPr="00372E30">
        <w:rPr>
          <w:rFonts w:ascii="Verdana" w:hAnsi="Verdana"/>
          <w:b/>
          <w:sz w:val="20"/>
          <w:szCs w:val="20"/>
          <w:lang w:eastAsia="it-IT"/>
        </w:rPr>
        <w:t>“l’</w:t>
      </w:r>
      <w:hyperlink r:id="rId6" w:history="1">
        <w:r w:rsidR="00E80456" w:rsidRPr="00372E30">
          <w:rPr>
            <w:rFonts w:ascii="Verdana" w:hAnsi="Verdana"/>
            <w:b/>
            <w:sz w:val="20"/>
            <w:szCs w:val="20"/>
            <w:lang w:eastAsia="it-IT"/>
          </w:rPr>
          <w:t>Autoparco Brescia Est</w:t>
        </w:r>
      </w:hyperlink>
      <w:r w:rsidR="00E80456" w:rsidRPr="00372E30">
        <w:rPr>
          <w:rFonts w:ascii="Verdana" w:hAnsi="Verdana"/>
          <w:b/>
          <w:sz w:val="20"/>
          <w:szCs w:val="20"/>
          <w:lang w:eastAsia="it-IT"/>
        </w:rPr>
        <w:t>”</w:t>
      </w:r>
      <w:r w:rsidR="008C7D81" w:rsidRPr="00372E30">
        <w:rPr>
          <w:rFonts w:ascii="Verdana" w:hAnsi="Verdana"/>
          <w:sz w:val="20"/>
          <w:szCs w:val="20"/>
          <w:lang w:eastAsia="it-IT"/>
        </w:rPr>
        <w:t xml:space="preserve">, </w:t>
      </w:r>
      <w:r w:rsidR="00E80456" w:rsidRPr="00372E30">
        <w:rPr>
          <w:rFonts w:ascii="Verdana" w:hAnsi="Verdana"/>
          <w:sz w:val="20"/>
          <w:szCs w:val="20"/>
          <w:lang w:eastAsia="it-IT"/>
        </w:rPr>
        <w:t>che accoglie ogni anno oltre 150.000 mezzi pesanti provenienti da tutto il continente e che offre una vasta gamma di servizi che vanno dalle officine meccaniche alla ristorazione, dai rifornimenti alle sale relax e palestra.</w:t>
      </w:r>
    </w:p>
    <w:p w:rsidR="00E80456" w:rsidRPr="00372E30" w:rsidRDefault="00E80456" w:rsidP="00372E30">
      <w:pPr>
        <w:pStyle w:val="Nessunaspaziatura"/>
        <w:jc w:val="both"/>
        <w:rPr>
          <w:rFonts w:ascii="Verdana" w:hAnsi="Verdana"/>
          <w:sz w:val="20"/>
          <w:szCs w:val="20"/>
          <w:lang w:eastAsia="it-IT"/>
        </w:rPr>
      </w:pPr>
    </w:p>
    <w:p w:rsidR="00E80456" w:rsidRPr="00372E30" w:rsidRDefault="00E80456" w:rsidP="00372E30">
      <w:pPr>
        <w:pStyle w:val="Nessunaspaziatura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372E30">
        <w:rPr>
          <w:rFonts w:ascii="Verdana" w:eastAsia="Times New Roman" w:hAnsi="Verdana" w:cs="Arial"/>
          <w:sz w:val="20"/>
          <w:szCs w:val="20"/>
          <w:lang w:eastAsia="it-IT"/>
        </w:rPr>
        <w:t xml:space="preserve">Sistemi di controllo del traffico, </w:t>
      </w:r>
      <w:r w:rsidRPr="00372E30">
        <w:rPr>
          <w:rFonts w:ascii="Verdana" w:hAnsi="Verdana"/>
          <w:sz w:val="20"/>
          <w:szCs w:val="20"/>
        </w:rPr>
        <w:t>verifica e sicurezza degli accessi</w:t>
      </w:r>
      <w:r w:rsidRPr="00372E30">
        <w:rPr>
          <w:rFonts w:ascii="Verdana" w:eastAsia="Times New Roman" w:hAnsi="Verdana" w:cs="Arial"/>
          <w:sz w:val="20"/>
          <w:szCs w:val="20"/>
          <w:lang w:eastAsia="it-IT"/>
        </w:rPr>
        <w:t xml:space="preserve"> e </w:t>
      </w:r>
      <w:proofErr w:type="spellStart"/>
      <w:r w:rsidRPr="00372E30">
        <w:rPr>
          <w:rFonts w:ascii="Verdana" w:hAnsi="Verdana"/>
          <w:sz w:val="20"/>
          <w:szCs w:val="20"/>
        </w:rPr>
        <w:t>pedaggiamento</w:t>
      </w:r>
      <w:proofErr w:type="spellEnd"/>
      <w:r w:rsidRPr="00372E30">
        <w:rPr>
          <w:rFonts w:ascii="Verdana" w:eastAsia="Times New Roman" w:hAnsi="Verdana" w:cs="Arial"/>
          <w:sz w:val="20"/>
          <w:szCs w:val="20"/>
          <w:lang w:eastAsia="it-IT"/>
        </w:rPr>
        <w:t xml:space="preserve"> sono </w:t>
      </w:r>
      <w:r w:rsidR="001351A4" w:rsidRPr="00372E30">
        <w:rPr>
          <w:rFonts w:ascii="Verdana" w:eastAsia="Times New Roman" w:hAnsi="Verdana" w:cs="Arial"/>
          <w:sz w:val="20"/>
          <w:szCs w:val="20"/>
          <w:lang w:eastAsia="it-IT"/>
        </w:rPr>
        <w:t xml:space="preserve">invece </w:t>
      </w:r>
      <w:r w:rsidRPr="00372E30">
        <w:rPr>
          <w:rFonts w:ascii="Verdana" w:eastAsia="Times New Roman" w:hAnsi="Verdana" w:cs="Arial"/>
          <w:sz w:val="20"/>
          <w:szCs w:val="20"/>
          <w:lang w:eastAsia="it-IT"/>
        </w:rPr>
        <w:t xml:space="preserve">gli ambiti </w:t>
      </w:r>
      <w:r w:rsidR="009C08EE" w:rsidRPr="00372E30">
        <w:rPr>
          <w:rFonts w:ascii="Verdana" w:eastAsia="Times New Roman" w:hAnsi="Verdana" w:cs="Arial"/>
          <w:sz w:val="20"/>
          <w:szCs w:val="20"/>
          <w:lang w:eastAsia="it-IT"/>
        </w:rPr>
        <w:t xml:space="preserve">di intervento di </w:t>
      </w:r>
      <w:hyperlink r:id="rId7" w:history="1">
        <w:r w:rsidR="009C08EE" w:rsidRPr="00372E30">
          <w:rPr>
            <w:rFonts w:ascii="Verdana" w:eastAsia="Times New Roman" w:hAnsi="Verdana" w:cs="Arial"/>
            <w:b/>
            <w:sz w:val="20"/>
            <w:szCs w:val="20"/>
            <w:lang w:eastAsia="it-IT"/>
          </w:rPr>
          <w:t xml:space="preserve">A4 </w:t>
        </w:r>
        <w:proofErr w:type="spellStart"/>
        <w:r w:rsidR="009C08EE" w:rsidRPr="00372E30">
          <w:rPr>
            <w:rFonts w:ascii="Verdana" w:eastAsia="Times New Roman" w:hAnsi="Verdana" w:cs="Arial"/>
            <w:b/>
            <w:sz w:val="20"/>
            <w:szCs w:val="20"/>
            <w:lang w:eastAsia="it-IT"/>
          </w:rPr>
          <w:t>Mobility</w:t>
        </w:r>
        <w:proofErr w:type="spellEnd"/>
      </w:hyperlink>
      <w:r w:rsidR="009C08EE" w:rsidRPr="00372E30">
        <w:rPr>
          <w:rFonts w:ascii="Verdana" w:eastAsia="Times New Roman" w:hAnsi="Verdana" w:cs="Arial"/>
          <w:sz w:val="20"/>
          <w:szCs w:val="20"/>
          <w:lang w:eastAsia="it-IT"/>
        </w:rPr>
        <w:t xml:space="preserve"> che</w:t>
      </w:r>
      <w:r w:rsidRPr="00372E30">
        <w:rPr>
          <w:rFonts w:ascii="Verdana" w:eastAsia="Times New Roman" w:hAnsi="Verdana" w:cs="Arial"/>
          <w:sz w:val="20"/>
          <w:szCs w:val="20"/>
          <w:lang w:eastAsia="it-IT"/>
        </w:rPr>
        <w:t xml:space="preserve">, grazie alle competenze sviluppate dal </w:t>
      </w:r>
      <w:r w:rsidR="009C08EE" w:rsidRPr="00372E30">
        <w:rPr>
          <w:rFonts w:ascii="Verdana" w:eastAsia="Times New Roman" w:hAnsi="Verdana" w:cs="Arial"/>
          <w:sz w:val="20"/>
          <w:szCs w:val="20"/>
          <w:lang w:eastAsia="it-IT"/>
        </w:rPr>
        <w:t>proprio</w:t>
      </w:r>
      <w:r w:rsidRPr="00372E30">
        <w:rPr>
          <w:rFonts w:ascii="Verdana" w:eastAsia="Times New Roman" w:hAnsi="Verdana" w:cs="Arial"/>
          <w:sz w:val="20"/>
          <w:szCs w:val="20"/>
          <w:lang w:eastAsia="it-IT"/>
        </w:rPr>
        <w:t xml:space="preserve"> laboratorio tecnologico</w:t>
      </w:r>
      <w:r w:rsidR="009C08EE" w:rsidRPr="00372E30">
        <w:rPr>
          <w:rFonts w:ascii="Verdana" w:eastAsia="Times New Roman" w:hAnsi="Verdana" w:cs="Arial"/>
          <w:sz w:val="20"/>
          <w:szCs w:val="20"/>
          <w:lang w:eastAsia="it-IT"/>
        </w:rPr>
        <w:t xml:space="preserve"> interno, riesce a fornire</w:t>
      </w:r>
      <w:r w:rsidRPr="00372E30">
        <w:rPr>
          <w:rFonts w:ascii="Verdana" w:eastAsia="Times New Roman" w:hAnsi="Verdana" w:cs="Arial"/>
          <w:sz w:val="20"/>
          <w:szCs w:val="20"/>
          <w:lang w:eastAsia="it-IT"/>
        </w:rPr>
        <w:t xml:space="preserve"> le risposte più adeguate per venire incontro alla complessità dei fenomeni del settore della mobilità e avvicinarli sempre più alle esigenze della </w:t>
      </w:r>
      <w:proofErr w:type="spellStart"/>
      <w:r w:rsidRPr="00372E30">
        <w:rPr>
          <w:rFonts w:ascii="Verdana" w:eastAsia="Times New Roman" w:hAnsi="Verdana" w:cs="Arial"/>
          <w:i/>
          <w:sz w:val="20"/>
          <w:szCs w:val="20"/>
          <w:lang w:eastAsia="it-IT"/>
        </w:rPr>
        <w:t>smart</w:t>
      </w:r>
      <w:proofErr w:type="spellEnd"/>
      <w:r w:rsidRPr="00372E30">
        <w:rPr>
          <w:rFonts w:ascii="Verdana" w:eastAsia="Times New Roman" w:hAnsi="Verdana" w:cs="Arial"/>
          <w:i/>
          <w:sz w:val="20"/>
          <w:szCs w:val="20"/>
          <w:lang w:eastAsia="it-IT"/>
        </w:rPr>
        <w:t xml:space="preserve"> </w:t>
      </w:r>
      <w:proofErr w:type="spellStart"/>
      <w:r w:rsidRPr="00372E30">
        <w:rPr>
          <w:rFonts w:ascii="Verdana" w:eastAsia="Times New Roman" w:hAnsi="Verdana" w:cs="Arial"/>
          <w:i/>
          <w:sz w:val="20"/>
          <w:szCs w:val="20"/>
          <w:lang w:eastAsia="it-IT"/>
        </w:rPr>
        <w:t>mobility</w:t>
      </w:r>
      <w:proofErr w:type="spellEnd"/>
      <w:r w:rsidRPr="00372E30">
        <w:rPr>
          <w:rFonts w:ascii="Verdana" w:eastAsia="Times New Roman" w:hAnsi="Verdana" w:cs="Arial"/>
          <w:sz w:val="20"/>
          <w:szCs w:val="20"/>
          <w:lang w:eastAsia="it-IT"/>
        </w:rPr>
        <w:t>.</w:t>
      </w:r>
    </w:p>
    <w:p w:rsidR="00E80456" w:rsidRPr="00372E30" w:rsidRDefault="00E80456" w:rsidP="00372E30">
      <w:pPr>
        <w:pStyle w:val="Nessunaspaziatura"/>
        <w:jc w:val="both"/>
        <w:rPr>
          <w:rFonts w:ascii="Verdana" w:hAnsi="Verdana"/>
          <w:sz w:val="20"/>
          <w:szCs w:val="20"/>
        </w:rPr>
      </w:pPr>
      <w:r w:rsidRPr="00372E30">
        <w:rPr>
          <w:rFonts w:ascii="Verdana" w:eastAsia="Times New Roman" w:hAnsi="Verdana" w:cs="Arial"/>
          <w:sz w:val="20"/>
          <w:szCs w:val="20"/>
          <w:lang w:eastAsia="it-IT"/>
        </w:rPr>
        <w:t xml:space="preserve">La società progetta, sviluppa e applica un’intera gamma </w:t>
      </w:r>
      <w:r w:rsidR="001351A4" w:rsidRPr="00372E30">
        <w:rPr>
          <w:rFonts w:ascii="Verdana" w:hAnsi="Verdana"/>
          <w:sz w:val="20"/>
          <w:szCs w:val="20"/>
          <w:lang w:eastAsia="it-IT"/>
        </w:rPr>
        <w:t xml:space="preserve">di sistemi ITS, </w:t>
      </w:r>
      <w:proofErr w:type="spellStart"/>
      <w:r w:rsidR="001351A4" w:rsidRPr="00372E30">
        <w:rPr>
          <w:rFonts w:ascii="Verdana" w:hAnsi="Verdana"/>
          <w:sz w:val="20"/>
          <w:szCs w:val="20"/>
          <w:lang w:eastAsia="it-IT"/>
        </w:rPr>
        <w:t>Intelligent</w:t>
      </w:r>
      <w:proofErr w:type="spellEnd"/>
      <w:r w:rsidR="001351A4" w:rsidRPr="00372E30">
        <w:rPr>
          <w:rFonts w:ascii="Verdana" w:hAnsi="Verdana"/>
          <w:sz w:val="20"/>
          <w:szCs w:val="20"/>
          <w:lang w:eastAsia="it-IT"/>
        </w:rPr>
        <w:t xml:space="preserve"> </w:t>
      </w:r>
      <w:proofErr w:type="spellStart"/>
      <w:r w:rsidR="001351A4" w:rsidRPr="00372E30">
        <w:rPr>
          <w:rFonts w:ascii="Verdana" w:hAnsi="Verdana"/>
          <w:sz w:val="20"/>
          <w:szCs w:val="20"/>
          <w:lang w:eastAsia="it-IT"/>
        </w:rPr>
        <w:t>Transport</w:t>
      </w:r>
      <w:proofErr w:type="spellEnd"/>
      <w:r w:rsidR="001351A4" w:rsidRPr="00372E30">
        <w:rPr>
          <w:rFonts w:ascii="Verdana" w:hAnsi="Verdana"/>
          <w:sz w:val="20"/>
          <w:szCs w:val="20"/>
          <w:lang w:eastAsia="it-IT"/>
        </w:rPr>
        <w:t xml:space="preserve"> </w:t>
      </w:r>
      <w:proofErr w:type="spellStart"/>
      <w:r w:rsidR="001351A4" w:rsidRPr="00372E30">
        <w:rPr>
          <w:rFonts w:ascii="Verdana" w:hAnsi="Verdana"/>
          <w:sz w:val="20"/>
          <w:szCs w:val="20"/>
          <w:lang w:eastAsia="it-IT"/>
        </w:rPr>
        <w:t>Systems</w:t>
      </w:r>
      <w:proofErr w:type="spellEnd"/>
      <w:r w:rsidR="001351A4" w:rsidRPr="00372E30">
        <w:rPr>
          <w:rFonts w:ascii="Verdana" w:hAnsi="Verdana"/>
          <w:sz w:val="20"/>
          <w:szCs w:val="20"/>
          <w:lang w:eastAsia="it-IT"/>
        </w:rPr>
        <w:t>, propri della mobilità telematica</w:t>
      </w:r>
      <w:r w:rsidRPr="00372E30">
        <w:rPr>
          <w:rFonts w:ascii="Verdana" w:eastAsia="Times New Roman" w:hAnsi="Verdana" w:cs="Arial"/>
          <w:sz w:val="20"/>
          <w:szCs w:val="20"/>
          <w:lang w:eastAsia="it-IT"/>
        </w:rPr>
        <w:t xml:space="preserve">: un </w:t>
      </w:r>
      <w:r w:rsidRPr="00372E30">
        <w:rPr>
          <w:rFonts w:ascii="Verdana" w:hAnsi="Verdana"/>
          <w:sz w:val="20"/>
          <w:szCs w:val="20"/>
        </w:rPr>
        <w:t>system integrator che permette quindi la raccolta, comunicazione, analisi e distribuzione in tempo reale di informazioni e dati tra soggetti, veicoli e merci in movimento, nonché tra questi e le infrastrutture per il trasporto.</w:t>
      </w:r>
    </w:p>
    <w:p w:rsidR="00D069D3" w:rsidRPr="004526DE" w:rsidRDefault="00E80456" w:rsidP="00372E30">
      <w:pPr>
        <w:pStyle w:val="Nessunaspaziatura"/>
        <w:jc w:val="both"/>
        <w:rPr>
          <w:rFonts w:ascii="Verdana" w:hAnsi="Verdana"/>
          <w:sz w:val="24"/>
          <w:szCs w:val="24"/>
        </w:rPr>
      </w:pPr>
      <w:r w:rsidRPr="00372E30">
        <w:rPr>
          <w:rFonts w:ascii="Verdana" w:hAnsi="Verdana"/>
          <w:sz w:val="20"/>
          <w:szCs w:val="20"/>
        </w:rPr>
        <w:t xml:space="preserve"> </w:t>
      </w:r>
    </w:p>
    <w:p w:rsidR="00E80456" w:rsidRDefault="00E80456" w:rsidP="00372E30">
      <w:pPr>
        <w:pStyle w:val="Nessunaspaziatura"/>
        <w:jc w:val="center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372E30">
        <w:rPr>
          <w:rFonts w:ascii="Verdana" w:eastAsia="Times New Roman" w:hAnsi="Verdana" w:cs="Times New Roman"/>
          <w:b/>
          <w:sz w:val="24"/>
          <w:szCs w:val="24"/>
          <w:lang w:eastAsia="it-IT"/>
        </w:rPr>
        <w:t>UNA TRATTA CHE UNISCE E SVILUPPA IL NORD EST. E NON SOLO</w:t>
      </w:r>
    </w:p>
    <w:p w:rsidR="00372E30" w:rsidRPr="00372E30" w:rsidRDefault="00372E30" w:rsidP="00372E30">
      <w:pPr>
        <w:pStyle w:val="Nessunaspaziatura"/>
        <w:jc w:val="center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</w:p>
    <w:p w:rsidR="00E80456" w:rsidRDefault="00E80456" w:rsidP="00372E3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72E30">
        <w:rPr>
          <w:rFonts w:ascii="Verdana" w:eastAsia="Times New Roman" w:hAnsi="Verdana" w:cs="Times New Roman"/>
          <w:sz w:val="20"/>
          <w:szCs w:val="20"/>
          <w:lang w:eastAsia="it-IT"/>
        </w:rPr>
        <w:t>Negli ultimi 20 anni il percorso autostradale di 146 km che collega Brescia a Padova, gestito dalla concessionaria</w:t>
      </w:r>
      <w:hyperlink r:id="rId8" w:tgtFrame="_blank" w:history="1">
        <w:r w:rsidRPr="00372E30">
          <w:rPr>
            <w:rFonts w:ascii="Verdana" w:eastAsia="Times New Roman" w:hAnsi="Verdana" w:cs="Times New Roman"/>
            <w:b/>
            <w:bCs/>
            <w:sz w:val="20"/>
            <w:szCs w:val="20"/>
            <w:lang w:eastAsia="it-IT"/>
          </w:rPr>
          <w:t xml:space="preserve"> </w:t>
        </w:r>
        <w:r w:rsidR="00B95977" w:rsidRPr="00372E30">
          <w:rPr>
            <w:rFonts w:ascii="Verdana" w:eastAsia="Times New Roman" w:hAnsi="Verdana" w:cs="Times New Roman"/>
            <w:b/>
            <w:bCs/>
            <w:sz w:val="20"/>
            <w:szCs w:val="20"/>
            <w:lang w:eastAsia="it-IT"/>
          </w:rPr>
          <w:t xml:space="preserve">A4 </w:t>
        </w:r>
        <w:r w:rsidRPr="00372E30">
          <w:rPr>
            <w:rFonts w:ascii="Verdana" w:eastAsia="Times New Roman" w:hAnsi="Verdana" w:cs="Times New Roman"/>
            <w:b/>
            <w:bCs/>
            <w:sz w:val="20"/>
            <w:szCs w:val="20"/>
            <w:lang w:eastAsia="it-IT"/>
          </w:rPr>
          <w:t>Brescia-Padova</w:t>
        </w:r>
      </w:hyperlink>
      <w:r w:rsidRPr="00372E3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ha visto un incremento esponenziale del traffico sulla propria rete: </w:t>
      </w:r>
      <w:r w:rsidRPr="00372E30">
        <w:rPr>
          <w:rFonts w:ascii="Verdana" w:eastAsia="Times New Roman" w:hAnsi="Verdana" w:cs="Times New Roman"/>
          <w:b/>
          <w:sz w:val="20"/>
          <w:szCs w:val="20"/>
          <w:lang w:eastAsia="it-IT"/>
        </w:rPr>
        <w:t>si è passati dai 77 milioni di veicoli effettivi all’anno</w:t>
      </w:r>
      <w:r w:rsidR="005C01AB" w:rsidRPr="00372E30">
        <w:rPr>
          <w:rFonts w:ascii="Verdana" w:eastAsia="Times New Roman" w:hAnsi="Verdana" w:cs="Times New Roman"/>
          <w:b/>
          <w:sz w:val="20"/>
          <w:szCs w:val="20"/>
          <w:lang w:eastAsia="it-IT"/>
        </w:rPr>
        <w:t>,</w:t>
      </w:r>
      <w:r w:rsidRPr="00372E30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registrati nel 1997</w:t>
      </w:r>
      <w:r w:rsidR="005C01AB" w:rsidRPr="00372E30">
        <w:rPr>
          <w:rFonts w:ascii="Verdana" w:eastAsia="Times New Roman" w:hAnsi="Verdana" w:cs="Times New Roman"/>
          <w:b/>
          <w:sz w:val="20"/>
          <w:szCs w:val="20"/>
          <w:lang w:eastAsia="it-IT"/>
        </w:rPr>
        <w:t>,</w:t>
      </w:r>
      <w:r w:rsidRPr="00372E30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ai quasi 103 milioni censiti a fine 2016</w:t>
      </w:r>
      <w:r w:rsidRPr="00372E30">
        <w:rPr>
          <w:rFonts w:ascii="Verdana" w:eastAsia="Times New Roman" w:hAnsi="Verdana" w:cs="Times New Roman"/>
          <w:sz w:val="20"/>
          <w:szCs w:val="20"/>
          <w:lang w:eastAsia="it-IT"/>
        </w:rPr>
        <w:t>, con un incremento pari a</w:t>
      </w:r>
      <w:r w:rsidR="00056A02" w:rsidRPr="00372E3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circa il</w:t>
      </w:r>
      <w:r w:rsidRPr="00372E3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056A02" w:rsidRPr="00372E30">
        <w:rPr>
          <w:rFonts w:ascii="Verdana" w:eastAsia="Times New Roman" w:hAnsi="Verdana" w:cs="Times New Roman"/>
          <w:sz w:val="20"/>
          <w:szCs w:val="20"/>
          <w:lang w:eastAsia="it-IT"/>
        </w:rPr>
        <w:t>34</w:t>
      </w:r>
      <w:r w:rsidRPr="00372E3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% e un trend di crescita annua di </w:t>
      </w:r>
      <w:r w:rsidR="00056A02" w:rsidRPr="00372E30">
        <w:rPr>
          <w:rFonts w:ascii="Verdana" w:eastAsia="Times New Roman" w:hAnsi="Verdana" w:cs="Times New Roman"/>
          <w:sz w:val="20"/>
          <w:szCs w:val="20"/>
          <w:lang w:eastAsia="it-IT"/>
        </w:rPr>
        <w:t>quasi</w:t>
      </w:r>
      <w:r w:rsidRPr="00372E3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il 2%, pur considerando la flessione di transito rilevata dal 2008 al 2013 e dovuta al periodo di forte crisi congiunturale del nostro Paese.</w:t>
      </w:r>
    </w:p>
    <w:p w:rsidR="00372E30" w:rsidRPr="00372E30" w:rsidRDefault="00372E30" w:rsidP="00372E3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28475D" w:rsidRDefault="00E80456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72E30">
        <w:rPr>
          <w:rFonts w:ascii="Verdana" w:hAnsi="Verdana"/>
          <w:sz w:val="20"/>
          <w:szCs w:val="20"/>
        </w:rPr>
        <w:t>Degli oltre 2</w:t>
      </w:r>
      <w:r w:rsidR="00784ADF" w:rsidRPr="00372E30">
        <w:rPr>
          <w:rFonts w:ascii="Verdana" w:hAnsi="Verdana"/>
          <w:sz w:val="20"/>
          <w:szCs w:val="20"/>
        </w:rPr>
        <w:t>9</w:t>
      </w:r>
      <w:r w:rsidRPr="00372E30">
        <w:rPr>
          <w:rFonts w:ascii="Verdana" w:hAnsi="Verdana"/>
          <w:sz w:val="20"/>
          <w:szCs w:val="20"/>
        </w:rPr>
        <w:t>0</w:t>
      </w:r>
      <w:r w:rsidR="00741F21" w:rsidRPr="00372E30">
        <w:rPr>
          <w:rFonts w:ascii="Verdana" w:hAnsi="Verdana"/>
          <w:sz w:val="20"/>
          <w:szCs w:val="20"/>
        </w:rPr>
        <w:t xml:space="preserve"> mila</w:t>
      </w:r>
      <w:r w:rsidRPr="00372E30">
        <w:rPr>
          <w:rFonts w:ascii="Verdana" w:hAnsi="Verdana"/>
          <w:sz w:val="20"/>
          <w:szCs w:val="20"/>
        </w:rPr>
        <w:t xml:space="preserve"> veicoli che </w:t>
      </w:r>
      <w:r w:rsidR="00741F21" w:rsidRPr="00372E30">
        <w:rPr>
          <w:rFonts w:ascii="Verdana" w:hAnsi="Verdana"/>
          <w:sz w:val="20"/>
          <w:szCs w:val="20"/>
        </w:rPr>
        <w:t xml:space="preserve">oggi </w:t>
      </w:r>
      <w:r w:rsidRPr="00372E30">
        <w:rPr>
          <w:rFonts w:ascii="Verdana" w:hAnsi="Verdana"/>
          <w:sz w:val="20"/>
          <w:szCs w:val="20"/>
        </w:rPr>
        <w:t>transitano giornalmente sulla A4 Bs-Pd circa 65.400 sono mezzi pesanti.</w:t>
      </w:r>
      <w:r w:rsidR="0028475D" w:rsidRPr="00372E30">
        <w:rPr>
          <w:rFonts w:ascii="Verdana" w:hAnsi="Verdana"/>
          <w:sz w:val="20"/>
          <w:szCs w:val="20"/>
        </w:rPr>
        <w:t xml:space="preserve"> Nel corso dell’ultimo ventennio</w:t>
      </w:r>
      <w:r w:rsidR="000D034D" w:rsidRPr="00372E30">
        <w:rPr>
          <w:rFonts w:ascii="Verdana" w:hAnsi="Verdana"/>
          <w:sz w:val="20"/>
          <w:szCs w:val="20"/>
        </w:rPr>
        <w:t xml:space="preserve"> anche</w:t>
      </w:r>
      <w:r w:rsidR="0028475D" w:rsidRPr="00372E30">
        <w:rPr>
          <w:rFonts w:ascii="Verdana" w:hAnsi="Verdana"/>
          <w:sz w:val="20"/>
          <w:szCs w:val="20"/>
        </w:rPr>
        <w:t xml:space="preserve"> </w:t>
      </w:r>
      <w:r w:rsidR="0028475D" w:rsidRPr="00372E30">
        <w:rPr>
          <w:rFonts w:ascii="Verdana" w:hAnsi="Verdana"/>
          <w:b/>
          <w:sz w:val="20"/>
          <w:szCs w:val="20"/>
        </w:rPr>
        <w:t xml:space="preserve">lo sviluppo del traffico merci su gomma è costantemente cresciuto, passando dai 19,2 milioni di veicoli/anno del 1997 ai </w:t>
      </w:r>
      <w:r w:rsidR="00741F21" w:rsidRPr="00372E30">
        <w:rPr>
          <w:rFonts w:ascii="Verdana" w:hAnsi="Verdana"/>
          <w:b/>
          <w:sz w:val="20"/>
          <w:szCs w:val="20"/>
        </w:rPr>
        <w:t xml:space="preserve">circa </w:t>
      </w:r>
      <w:r w:rsidR="0028475D" w:rsidRPr="00372E30">
        <w:rPr>
          <w:rFonts w:ascii="Verdana" w:hAnsi="Verdana"/>
          <w:b/>
          <w:sz w:val="20"/>
          <w:szCs w:val="20"/>
        </w:rPr>
        <w:t>24 milioni odierni</w:t>
      </w:r>
      <w:r w:rsidR="005C01AB" w:rsidRPr="00372E30">
        <w:rPr>
          <w:rFonts w:ascii="Verdana" w:hAnsi="Verdana"/>
          <w:sz w:val="20"/>
          <w:szCs w:val="20"/>
        </w:rPr>
        <w:t>, facendo rilevare</w:t>
      </w:r>
      <w:r w:rsidR="0028475D" w:rsidRPr="00372E30">
        <w:rPr>
          <w:rFonts w:ascii="Verdana" w:hAnsi="Verdana"/>
          <w:sz w:val="20"/>
          <w:szCs w:val="20"/>
        </w:rPr>
        <w:t xml:space="preserve"> </w:t>
      </w:r>
      <w:r w:rsidR="00FA537A" w:rsidRPr="00372E30">
        <w:rPr>
          <w:rFonts w:ascii="Verdana" w:hAnsi="Verdana"/>
          <w:sz w:val="20"/>
          <w:szCs w:val="20"/>
        </w:rPr>
        <w:t xml:space="preserve">peraltro </w:t>
      </w:r>
      <w:r w:rsidR="0028475D" w:rsidRPr="00372E30">
        <w:rPr>
          <w:rFonts w:ascii="Verdana" w:hAnsi="Verdana"/>
          <w:sz w:val="20"/>
          <w:szCs w:val="20"/>
        </w:rPr>
        <w:t xml:space="preserve">una variazione </w:t>
      </w:r>
      <w:r w:rsidR="005C01AB" w:rsidRPr="00372E30">
        <w:rPr>
          <w:rFonts w:ascii="Verdana" w:hAnsi="Verdana"/>
          <w:sz w:val="20"/>
          <w:szCs w:val="20"/>
        </w:rPr>
        <w:t xml:space="preserve">del +3% </w:t>
      </w:r>
      <w:r w:rsidR="00741F21" w:rsidRPr="00372E30">
        <w:rPr>
          <w:rFonts w:ascii="Verdana" w:hAnsi="Verdana"/>
          <w:sz w:val="20"/>
          <w:szCs w:val="20"/>
        </w:rPr>
        <w:t xml:space="preserve">nell’ultimo </w:t>
      </w:r>
      <w:r w:rsidR="000D034D" w:rsidRPr="00372E30">
        <w:rPr>
          <w:rFonts w:ascii="Verdana" w:hAnsi="Verdana"/>
          <w:sz w:val="20"/>
          <w:szCs w:val="20"/>
        </w:rPr>
        <w:t>biennio 2015-2016</w:t>
      </w:r>
      <w:r w:rsidR="00FA537A" w:rsidRPr="00372E30">
        <w:rPr>
          <w:rFonts w:ascii="Verdana" w:hAnsi="Verdana"/>
          <w:sz w:val="20"/>
          <w:szCs w:val="20"/>
        </w:rPr>
        <w:t>.</w:t>
      </w:r>
    </w:p>
    <w:p w:rsidR="00372E30" w:rsidRPr="00372E30" w:rsidRDefault="00372E30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6335B" w:rsidRDefault="00E80456" w:rsidP="00372E3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372E30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La </w:t>
      </w:r>
      <w:r w:rsidR="00CF1629" w:rsidRPr="00372E30">
        <w:rPr>
          <w:rFonts w:ascii="Verdana" w:eastAsia="Times New Roman" w:hAnsi="Verdana" w:cs="Times New Roman"/>
          <w:b/>
          <w:sz w:val="20"/>
          <w:szCs w:val="20"/>
          <w:lang w:eastAsia="it-IT"/>
        </w:rPr>
        <w:t>Brescia</w:t>
      </w:r>
      <w:r w:rsidR="0028475D" w:rsidRPr="00372E30">
        <w:rPr>
          <w:rFonts w:ascii="Verdana" w:eastAsia="Times New Roman" w:hAnsi="Verdana" w:cs="Times New Roman"/>
          <w:b/>
          <w:sz w:val="20"/>
          <w:szCs w:val="20"/>
          <w:lang w:eastAsia="it-IT"/>
        </w:rPr>
        <w:t>-Padova</w:t>
      </w:r>
      <w:r w:rsidRPr="00372E30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è attualmente la terza </w:t>
      </w:r>
      <w:r w:rsidR="00CF1629" w:rsidRPr="00372E30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autostrada </w:t>
      </w:r>
      <w:r w:rsidRPr="00372E30">
        <w:rPr>
          <w:rFonts w:ascii="Verdana" w:eastAsia="Times New Roman" w:hAnsi="Verdana" w:cs="Times New Roman"/>
          <w:b/>
          <w:sz w:val="20"/>
          <w:szCs w:val="20"/>
          <w:lang w:eastAsia="it-IT"/>
        </w:rPr>
        <w:t>per livelli di traffico in Italia</w:t>
      </w:r>
      <w:r w:rsidRPr="00372E3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e </w:t>
      </w:r>
      <w:r w:rsidR="0028475D" w:rsidRPr="00372E3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tra le principali </w:t>
      </w:r>
      <w:r w:rsidRPr="00372E3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in Europa, ed è inclusa nel corridoio strategico europeo Mediterraneo TEN-T asse 3 </w:t>
      </w:r>
      <w:r w:rsidR="00C6335B" w:rsidRPr="00372E30">
        <w:rPr>
          <w:rFonts w:ascii="Verdana" w:eastAsia="Times New Roman" w:hAnsi="Verdana" w:cs="Times New Roman"/>
          <w:sz w:val="20"/>
          <w:szCs w:val="20"/>
          <w:lang w:eastAsia="it-IT"/>
        </w:rPr>
        <w:t>e interconnessa con il corridoio europeo scandinavo-mediterraneo asse 5.</w:t>
      </w:r>
    </w:p>
    <w:p w:rsidR="00372E30" w:rsidRPr="00372E30" w:rsidRDefault="00372E30" w:rsidP="00372E3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E80456" w:rsidRDefault="00E80456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72E30">
        <w:rPr>
          <w:rFonts w:ascii="Verdana" w:hAnsi="Verdana"/>
          <w:sz w:val="20"/>
          <w:szCs w:val="20"/>
        </w:rPr>
        <w:t xml:space="preserve">L’intera autostrada </w:t>
      </w:r>
      <w:r w:rsidR="00CF1629" w:rsidRPr="00372E30">
        <w:rPr>
          <w:rFonts w:ascii="Verdana" w:hAnsi="Verdana"/>
          <w:b/>
          <w:sz w:val="20"/>
          <w:szCs w:val="20"/>
        </w:rPr>
        <w:t>A31 Valdastico</w:t>
      </w:r>
      <w:r w:rsidR="00CF1629" w:rsidRPr="00372E30">
        <w:rPr>
          <w:rFonts w:ascii="Verdana" w:hAnsi="Verdana"/>
          <w:sz w:val="20"/>
          <w:szCs w:val="20"/>
        </w:rPr>
        <w:t xml:space="preserve"> </w:t>
      </w:r>
      <w:r w:rsidRPr="00372E30">
        <w:rPr>
          <w:rFonts w:ascii="Verdana" w:hAnsi="Verdana"/>
          <w:sz w:val="20"/>
          <w:szCs w:val="20"/>
        </w:rPr>
        <w:t xml:space="preserve">oggi in funzione, transitabile per quasi 57 km, </w:t>
      </w:r>
      <w:r w:rsidRPr="00372E30">
        <w:rPr>
          <w:rFonts w:ascii="Verdana" w:hAnsi="Verdana"/>
          <w:b/>
          <w:sz w:val="20"/>
          <w:szCs w:val="20"/>
        </w:rPr>
        <w:t>sviluppa un traffico effettivo annuale pari a quasi 20 milioni di veicoli</w:t>
      </w:r>
      <w:r w:rsidRPr="00372E30">
        <w:rPr>
          <w:rFonts w:ascii="Verdana" w:hAnsi="Verdana"/>
          <w:sz w:val="20"/>
          <w:szCs w:val="20"/>
        </w:rPr>
        <w:t xml:space="preserve"> (dato 2016) </w:t>
      </w:r>
      <w:r w:rsidR="005C01AB" w:rsidRPr="00372E30">
        <w:rPr>
          <w:rFonts w:ascii="Verdana" w:hAnsi="Verdana"/>
          <w:b/>
          <w:sz w:val="20"/>
          <w:szCs w:val="20"/>
        </w:rPr>
        <w:t xml:space="preserve">di cui circa </w:t>
      </w:r>
      <w:r w:rsidR="0044478B" w:rsidRPr="00372E30">
        <w:rPr>
          <w:rFonts w:ascii="Verdana" w:hAnsi="Verdana"/>
          <w:b/>
          <w:sz w:val="20"/>
          <w:szCs w:val="20"/>
        </w:rPr>
        <w:t xml:space="preserve">un quarto </w:t>
      </w:r>
      <w:r w:rsidR="005C01AB" w:rsidRPr="00372E30">
        <w:rPr>
          <w:rFonts w:ascii="Verdana" w:hAnsi="Verdana"/>
          <w:b/>
          <w:sz w:val="20"/>
          <w:szCs w:val="20"/>
        </w:rPr>
        <w:t xml:space="preserve">mezzi pesanti </w:t>
      </w:r>
      <w:r w:rsidRPr="00372E30">
        <w:rPr>
          <w:rFonts w:ascii="Verdana" w:hAnsi="Verdana"/>
          <w:b/>
          <w:sz w:val="20"/>
          <w:szCs w:val="20"/>
        </w:rPr>
        <w:t>e ha incrementato di oltre il 90% il proprio flusso di transito nell’ultimo ventennio</w:t>
      </w:r>
      <w:r w:rsidRPr="00372E30">
        <w:rPr>
          <w:rFonts w:ascii="Verdana" w:hAnsi="Verdana"/>
          <w:sz w:val="20"/>
          <w:szCs w:val="20"/>
        </w:rPr>
        <w:t>, registrando una crescita media annua di circa il 3,5% dal 1997.</w:t>
      </w:r>
    </w:p>
    <w:p w:rsidR="00372E30" w:rsidRDefault="00372E30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72E30" w:rsidRPr="00372E30" w:rsidRDefault="00372E30" w:rsidP="00372E3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FA537A" w:rsidRDefault="0084579E" w:rsidP="00372E30">
      <w:pPr>
        <w:pStyle w:val="Nessunaspaziatura"/>
        <w:jc w:val="center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bookmarkStart w:id="0" w:name="_Hlk496789123"/>
      <w:r w:rsidRPr="00372E30">
        <w:rPr>
          <w:rFonts w:ascii="Verdana" w:eastAsia="Times New Roman" w:hAnsi="Verdana" w:cs="Times New Roman"/>
          <w:b/>
          <w:sz w:val="24"/>
          <w:szCs w:val="24"/>
          <w:lang w:eastAsia="it-IT"/>
        </w:rPr>
        <w:t>65 ANNI DI INVESTIMEN</w:t>
      </w:r>
      <w:bookmarkStart w:id="1" w:name="_GoBack"/>
      <w:bookmarkEnd w:id="1"/>
      <w:r w:rsidRPr="00372E30">
        <w:rPr>
          <w:rFonts w:ascii="Verdana" w:eastAsia="Times New Roman" w:hAnsi="Verdana" w:cs="Times New Roman"/>
          <w:b/>
          <w:sz w:val="24"/>
          <w:szCs w:val="24"/>
          <w:lang w:eastAsia="it-IT"/>
        </w:rPr>
        <w:t>TI PER LA SICUREZZA</w:t>
      </w:r>
    </w:p>
    <w:p w:rsidR="00372E30" w:rsidRPr="00372E30" w:rsidRDefault="00372E30" w:rsidP="00372E30">
      <w:pPr>
        <w:pStyle w:val="Nessunaspaziatura"/>
        <w:jc w:val="center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</w:p>
    <w:p w:rsidR="00FA537A" w:rsidRDefault="005C0FFB" w:rsidP="00372E3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372E30">
        <w:rPr>
          <w:rFonts w:ascii="Verdana" w:hAnsi="Verdana"/>
          <w:b/>
          <w:sz w:val="20"/>
          <w:szCs w:val="20"/>
        </w:rPr>
        <w:t>Sulle tratte</w:t>
      </w:r>
      <w:r w:rsidR="00FA537A" w:rsidRPr="00372E30">
        <w:rPr>
          <w:rFonts w:ascii="Verdana" w:hAnsi="Verdana"/>
          <w:b/>
          <w:sz w:val="20"/>
          <w:szCs w:val="20"/>
        </w:rPr>
        <w:t xml:space="preserve"> A4 </w:t>
      </w:r>
      <w:r w:rsidR="00DD3CE2" w:rsidRPr="00372E30">
        <w:rPr>
          <w:rFonts w:ascii="Verdana" w:hAnsi="Verdana"/>
          <w:b/>
          <w:sz w:val="20"/>
          <w:szCs w:val="20"/>
        </w:rPr>
        <w:t xml:space="preserve">e A31 </w:t>
      </w:r>
      <w:r w:rsidR="0044478B" w:rsidRPr="00372E30">
        <w:rPr>
          <w:rFonts w:ascii="Verdana" w:hAnsi="Verdana"/>
          <w:b/>
          <w:sz w:val="20"/>
          <w:szCs w:val="20"/>
        </w:rPr>
        <w:t xml:space="preserve">di competenza </w:t>
      </w:r>
      <w:r w:rsidR="00FA537A" w:rsidRPr="00372E30">
        <w:rPr>
          <w:rFonts w:ascii="Verdana" w:hAnsi="Verdana"/>
          <w:b/>
          <w:sz w:val="20"/>
          <w:szCs w:val="20"/>
        </w:rPr>
        <w:t>il tasso di incidentalità si è ridotto in dieci anni del 45%.</w:t>
      </w:r>
    </w:p>
    <w:p w:rsidR="00372E30" w:rsidRPr="00372E30" w:rsidRDefault="00372E30" w:rsidP="00372E3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FA537A" w:rsidRDefault="00FA537A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72E30">
        <w:rPr>
          <w:rFonts w:ascii="Verdana" w:hAnsi="Verdana"/>
          <w:sz w:val="20"/>
          <w:szCs w:val="20"/>
        </w:rPr>
        <w:t xml:space="preserve">Considerati i volumi di traffico appena descritti, </w:t>
      </w:r>
      <w:r w:rsidR="0044478B" w:rsidRPr="00372E30">
        <w:rPr>
          <w:rFonts w:ascii="Verdana" w:hAnsi="Verdana"/>
          <w:sz w:val="20"/>
          <w:szCs w:val="20"/>
        </w:rPr>
        <w:t>A4 Holding stima</w:t>
      </w:r>
      <w:r w:rsidRPr="00372E30">
        <w:rPr>
          <w:rFonts w:ascii="Verdana" w:hAnsi="Verdana"/>
          <w:sz w:val="20"/>
          <w:szCs w:val="20"/>
        </w:rPr>
        <w:t xml:space="preserve"> questa percentuale un risultato importante </w:t>
      </w:r>
      <w:r w:rsidR="004E33BB" w:rsidRPr="00372E30">
        <w:rPr>
          <w:rFonts w:ascii="Verdana" w:hAnsi="Verdana"/>
          <w:sz w:val="20"/>
          <w:szCs w:val="20"/>
        </w:rPr>
        <w:t xml:space="preserve">- </w:t>
      </w:r>
      <w:r w:rsidRPr="00372E30">
        <w:rPr>
          <w:rFonts w:ascii="Verdana" w:hAnsi="Verdana"/>
          <w:sz w:val="20"/>
          <w:szCs w:val="20"/>
        </w:rPr>
        <w:t xml:space="preserve">anche se non ancora il traguardo </w:t>
      </w:r>
      <w:r w:rsidR="004E33BB" w:rsidRPr="00372E30">
        <w:rPr>
          <w:rFonts w:ascii="Verdana" w:hAnsi="Verdana"/>
          <w:sz w:val="20"/>
          <w:szCs w:val="20"/>
        </w:rPr>
        <w:t xml:space="preserve">finale che </w:t>
      </w:r>
      <w:r w:rsidR="005C0FFB" w:rsidRPr="00372E30">
        <w:rPr>
          <w:rFonts w:ascii="Verdana" w:hAnsi="Verdana"/>
          <w:sz w:val="20"/>
          <w:szCs w:val="20"/>
        </w:rPr>
        <w:t xml:space="preserve">all’interno del nostro Gruppo </w:t>
      </w:r>
      <w:r w:rsidR="008F76D7" w:rsidRPr="00372E30">
        <w:rPr>
          <w:rFonts w:ascii="Verdana" w:hAnsi="Verdana"/>
          <w:sz w:val="20"/>
          <w:szCs w:val="20"/>
        </w:rPr>
        <w:t xml:space="preserve">ci </w:t>
      </w:r>
      <w:r w:rsidR="004E33BB" w:rsidRPr="00372E30">
        <w:rPr>
          <w:rFonts w:ascii="Verdana" w:hAnsi="Verdana"/>
          <w:sz w:val="20"/>
          <w:szCs w:val="20"/>
        </w:rPr>
        <w:t xml:space="preserve">siamo prefissi - </w:t>
      </w:r>
      <w:r w:rsidRPr="00372E30">
        <w:rPr>
          <w:rFonts w:ascii="Verdana" w:hAnsi="Verdana"/>
          <w:sz w:val="20"/>
          <w:szCs w:val="20"/>
        </w:rPr>
        <w:t xml:space="preserve">che testimonia </w:t>
      </w:r>
      <w:r w:rsidR="004E33BB" w:rsidRPr="00372E30">
        <w:rPr>
          <w:rFonts w:ascii="Verdana" w:hAnsi="Verdana"/>
          <w:sz w:val="20"/>
          <w:szCs w:val="20"/>
        </w:rPr>
        <w:t xml:space="preserve">quanto abbiano valore gli ingenti investimenti </w:t>
      </w:r>
      <w:r w:rsidR="008F76D7" w:rsidRPr="00372E30">
        <w:rPr>
          <w:rFonts w:ascii="Verdana" w:hAnsi="Verdana"/>
          <w:sz w:val="20"/>
          <w:szCs w:val="20"/>
        </w:rPr>
        <w:t>dedicati a</w:t>
      </w:r>
      <w:r w:rsidRPr="00372E30">
        <w:rPr>
          <w:rFonts w:ascii="Verdana" w:hAnsi="Verdana"/>
          <w:sz w:val="20"/>
          <w:szCs w:val="20"/>
        </w:rPr>
        <w:t xml:space="preserve"> rendere questa arteria la più sicura possibile</w:t>
      </w:r>
      <w:r w:rsidR="004E33BB" w:rsidRPr="00372E30">
        <w:rPr>
          <w:rFonts w:ascii="Verdana" w:hAnsi="Verdana"/>
          <w:sz w:val="20"/>
          <w:szCs w:val="20"/>
        </w:rPr>
        <w:t>.</w:t>
      </w:r>
    </w:p>
    <w:p w:rsidR="00372E30" w:rsidRPr="00372E30" w:rsidRDefault="00372E30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33BB" w:rsidRDefault="0044478B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72E30">
        <w:rPr>
          <w:rFonts w:ascii="Verdana" w:hAnsi="Verdana"/>
          <w:sz w:val="20"/>
          <w:szCs w:val="20"/>
        </w:rPr>
        <w:t>L</w:t>
      </w:r>
      <w:r w:rsidR="008F76D7" w:rsidRPr="00372E30">
        <w:rPr>
          <w:rFonts w:ascii="Verdana" w:hAnsi="Verdana"/>
          <w:sz w:val="20"/>
          <w:szCs w:val="20"/>
        </w:rPr>
        <w:t>’i</w:t>
      </w:r>
      <w:r w:rsidR="003B32AC" w:rsidRPr="00372E30">
        <w:rPr>
          <w:rFonts w:ascii="Verdana" w:hAnsi="Verdana"/>
          <w:sz w:val="20"/>
          <w:szCs w:val="20"/>
        </w:rPr>
        <w:t>mpegno</w:t>
      </w:r>
      <w:r w:rsidR="008F76D7" w:rsidRPr="00372E30">
        <w:rPr>
          <w:rFonts w:ascii="Verdana" w:hAnsi="Verdana"/>
          <w:sz w:val="20"/>
          <w:szCs w:val="20"/>
        </w:rPr>
        <w:t xml:space="preserve"> in sicurezza </w:t>
      </w:r>
      <w:r w:rsidR="003B32AC" w:rsidRPr="00372E30">
        <w:rPr>
          <w:rFonts w:ascii="Verdana" w:hAnsi="Verdana"/>
          <w:sz w:val="20"/>
          <w:szCs w:val="20"/>
        </w:rPr>
        <w:t>su</w:t>
      </w:r>
      <w:r w:rsidR="008F76D7" w:rsidRPr="00372E30">
        <w:rPr>
          <w:rFonts w:ascii="Verdana" w:hAnsi="Verdana"/>
          <w:sz w:val="20"/>
          <w:szCs w:val="20"/>
        </w:rPr>
        <w:t xml:space="preserve"> tutt</w:t>
      </w:r>
      <w:r w:rsidR="00C932E4" w:rsidRPr="00372E30">
        <w:rPr>
          <w:rFonts w:ascii="Verdana" w:hAnsi="Verdana"/>
          <w:sz w:val="20"/>
          <w:szCs w:val="20"/>
        </w:rPr>
        <w:t>i i chilometri d</w:t>
      </w:r>
      <w:r w:rsidR="008F76D7" w:rsidRPr="00372E30">
        <w:rPr>
          <w:rFonts w:ascii="Verdana" w:hAnsi="Verdana"/>
          <w:sz w:val="20"/>
          <w:szCs w:val="20"/>
        </w:rPr>
        <w:t xml:space="preserve">i nostra competenza </w:t>
      </w:r>
      <w:r w:rsidRPr="00372E30">
        <w:rPr>
          <w:rFonts w:ascii="Verdana" w:hAnsi="Verdana"/>
          <w:sz w:val="20"/>
          <w:szCs w:val="20"/>
        </w:rPr>
        <w:t xml:space="preserve">è </w:t>
      </w:r>
      <w:r w:rsidR="008F76D7" w:rsidRPr="00372E30">
        <w:rPr>
          <w:rFonts w:ascii="Verdana" w:hAnsi="Verdana"/>
          <w:sz w:val="20"/>
          <w:szCs w:val="20"/>
        </w:rPr>
        <w:t xml:space="preserve">una </w:t>
      </w:r>
      <w:r w:rsidR="002D79E4" w:rsidRPr="00372E30">
        <w:rPr>
          <w:rFonts w:ascii="Verdana" w:hAnsi="Verdana"/>
          <w:sz w:val="20"/>
          <w:szCs w:val="20"/>
        </w:rPr>
        <w:t xml:space="preserve">prerogativa </w:t>
      </w:r>
      <w:r w:rsidR="008F76D7" w:rsidRPr="00372E30">
        <w:rPr>
          <w:rFonts w:ascii="Verdana" w:hAnsi="Verdana"/>
          <w:sz w:val="20"/>
          <w:szCs w:val="20"/>
        </w:rPr>
        <w:t>prioritaria e indifferibile</w:t>
      </w:r>
      <w:r w:rsidR="002D79E4" w:rsidRPr="00372E30">
        <w:rPr>
          <w:rFonts w:ascii="Verdana" w:hAnsi="Verdana"/>
          <w:sz w:val="20"/>
          <w:szCs w:val="20"/>
        </w:rPr>
        <w:t xml:space="preserve">. </w:t>
      </w:r>
      <w:r w:rsidR="004E33BB" w:rsidRPr="00372E30">
        <w:rPr>
          <w:rFonts w:ascii="Verdana" w:hAnsi="Verdana"/>
          <w:b/>
          <w:sz w:val="20"/>
          <w:szCs w:val="20"/>
        </w:rPr>
        <w:t xml:space="preserve">Nell’ultimo quinquennio </w:t>
      </w:r>
      <w:r w:rsidRPr="00372E30">
        <w:rPr>
          <w:rFonts w:ascii="Verdana" w:hAnsi="Verdana"/>
          <w:b/>
          <w:sz w:val="20"/>
          <w:szCs w:val="20"/>
        </w:rPr>
        <w:t xml:space="preserve">sono stati </w:t>
      </w:r>
      <w:r w:rsidR="004E33BB" w:rsidRPr="00372E30">
        <w:rPr>
          <w:rFonts w:ascii="Verdana" w:hAnsi="Verdana"/>
          <w:b/>
          <w:sz w:val="20"/>
          <w:szCs w:val="20"/>
        </w:rPr>
        <w:t>mediamente investit</w:t>
      </w:r>
      <w:r w:rsidRPr="00372E30">
        <w:rPr>
          <w:rFonts w:ascii="Verdana" w:hAnsi="Verdana"/>
          <w:b/>
          <w:sz w:val="20"/>
          <w:szCs w:val="20"/>
        </w:rPr>
        <w:t>i</w:t>
      </w:r>
      <w:r w:rsidR="004E33BB" w:rsidRPr="00372E30">
        <w:rPr>
          <w:rFonts w:ascii="Verdana" w:hAnsi="Verdana"/>
          <w:b/>
          <w:sz w:val="20"/>
          <w:szCs w:val="20"/>
        </w:rPr>
        <w:t xml:space="preserve"> </w:t>
      </w:r>
      <w:r w:rsidR="008A0C02" w:rsidRPr="00372E30">
        <w:rPr>
          <w:rFonts w:ascii="Verdana" w:hAnsi="Verdana"/>
          <w:b/>
          <w:sz w:val="20"/>
          <w:szCs w:val="20"/>
        </w:rPr>
        <w:t xml:space="preserve">più di </w:t>
      </w:r>
      <w:r w:rsidR="004E33BB" w:rsidRPr="00372E30">
        <w:rPr>
          <w:rFonts w:ascii="Verdana" w:hAnsi="Verdana"/>
          <w:b/>
          <w:sz w:val="20"/>
          <w:szCs w:val="20"/>
        </w:rPr>
        <w:t>40 mln di euro all’anno</w:t>
      </w:r>
      <w:r w:rsidR="004E33BB" w:rsidRPr="00372E30">
        <w:rPr>
          <w:rFonts w:ascii="Verdana" w:hAnsi="Verdana"/>
          <w:sz w:val="20"/>
          <w:szCs w:val="20"/>
        </w:rPr>
        <w:t xml:space="preserve"> per</w:t>
      </w:r>
      <w:r w:rsidR="002D79E4" w:rsidRPr="00372E30">
        <w:rPr>
          <w:rFonts w:ascii="Verdana" w:hAnsi="Verdana"/>
          <w:sz w:val="20"/>
          <w:szCs w:val="20"/>
        </w:rPr>
        <w:t xml:space="preserve"> </w:t>
      </w:r>
      <w:r w:rsidR="008F76D7" w:rsidRPr="00372E30">
        <w:rPr>
          <w:rFonts w:ascii="Verdana" w:hAnsi="Verdana"/>
          <w:sz w:val="20"/>
          <w:szCs w:val="20"/>
        </w:rPr>
        <w:t xml:space="preserve">la manutenzione e il rifacimento della pavimentazione stradale (il manto drenante e fonoassorbente è steso su tutta la nostra tratta), </w:t>
      </w:r>
      <w:r w:rsidR="000B4E37" w:rsidRPr="00372E30">
        <w:rPr>
          <w:rFonts w:ascii="Verdana" w:hAnsi="Verdana"/>
          <w:sz w:val="20"/>
          <w:szCs w:val="20"/>
        </w:rPr>
        <w:t xml:space="preserve">l’illuminazione dei punti critici </w:t>
      </w:r>
      <w:r w:rsidR="008F76D7" w:rsidRPr="00372E30">
        <w:rPr>
          <w:rFonts w:ascii="Verdana" w:hAnsi="Verdana"/>
          <w:sz w:val="20"/>
          <w:szCs w:val="20"/>
        </w:rPr>
        <w:t>l’ammodernamento e la collocazione di barriere di sicurezza sempre più performanti, il miglioramento e l’</w:t>
      </w:r>
      <w:proofErr w:type="spellStart"/>
      <w:r w:rsidR="008F76D7" w:rsidRPr="00372E30">
        <w:rPr>
          <w:rFonts w:ascii="Verdana" w:hAnsi="Verdana"/>
          <w:sz w:val="20"/>
          <w:szCs w:val="20"/>
        </w:rPr>
        <w:t>efficientamento</w:t>
      </w:r>
      <w:proofErr w:type="spellEnd"/>
      <w:r w:rsidR="008F76D7" w:rsidRPr="00372E30">
        <w:rPr>
          <w:rFonts w:ascii="Verdana" w:hAnsi="Verdana"/>
          <w:sz w:val="20"/>
          <w:szCs w:val="20"/>
        </w:rPr>
        <w:t xml:space="preserve"> della segnaletica.</w:t>
      </w:r>
    </w:p>
    <w:p w:rsidR="00372E30" w:rsidRPr="00372E30" w:rsidRDefault="00372E30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33BB" w:rsidRDefault="004E33BB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72E30">
        <w:rPr>
          <w:rFonts w:ascii="Verdana" w:hAnsi="Verdana"/>
          <w:sz w:val="20"/>
          <w:szCs w:val="20"/>
        </w:rPr>
        <w:t>Ma la sicurezza è anche tecnologia applicata pe</w:t>
      </w:r>
      <w:r w:rsidR="008F76D7" w:rsidRPr="00372E30">
        <w:rPr>
          <w:rFonts w:ascii="Verdana" w:hAnsi="Verdana"/>
          <w:sz w:val="20"/>
          <w:szCs w:val="20"/>
        </w:rPr>
        <w:t>r soddisfare al megli</w:t>
      </w:r>
      <w:r w:rsidR="007F1A72" w:rsidRPr="00372E30">
        <w:rPr>
          <w:rFonts w:ascii="Verdana" w:hAnsi="Verdana"/>
          <w:sz w:val="20"/>
          <w:szCs w:val="20"/>
        </w:rPr>
        <w:t>o le esigenze di informazione a</w:t>
      </w:r>
      <w:r w:rsidR="008F76D7" w:rsidRPr="00372E30">
        <w:rPr>
          <w:rFonts w:ascii="Verdana" w:hAnsi="Verdana"/>
          <w:sz w:val="20"/>
          <w:szCs w:val="20"/>
        </w:rPr>
        <w:t>ll’utenza</w:t>
      </w:r>
      <w:r w:rsidR="00C932E4" w:rsidRPr="00372E30">
        <w:rPr>
          <w:rFonts w:ascii="Verdana" w:hAnsi="Verdana"/>
          <w:sz w:val="20"/>
          <w:szCs w:val="20"/>
        </w:rPr>
        <w:t>, in modo da poter</w:t>
      </w:r>
      <w:r w:rsidR="008F76D7" w:rsidRPr="00372E30">
        <w:rPr>
          <w:rFonts w:ascii="Verdana" w:hAnsi="Verdana"/>
          <w:sz w:val="20"/>
          <w:szCs w:val="20"/>
        </w:rPr>
        <w:t xml:space="preserve"> prevenire i rischi del transi</w:t>
      </w:r>
      <w:r w:rsidR="00C932E4" w:rsidRPr="00372E30">
        <w:rPr>
          <w:rFonts w:ascii="Verdana" w:hAnsi="Verdana"/>
          <w:sz w:val="20"/>
          <w:szCs w:val="20"/>
        </w:rPr>
        <w:t>to o per gestir</w:t>
      </w:r>
      <w:r w:rsidR="008F76D7" w:rsidRPr="00372E30">
        <w:rPr>
          <w:rFonts w:ascii="Verdana" w:hAnsi="Verdana"/>
          <w:sz w:val="20"/>
          <w:szCs w:val="20"/>
        </w:rPr>
        <w:t xml:space="preserve">e le situazioni critiche. </w:t>
      </w:r>
      <w:r w:rsidR="00017E91" w:rsidRPr="00372E30">
        <w:rPr>
          <w:rFonts w:ascii="Verdana" w:hAnsi="Verdana"/>
          <w:sz w:val="20"/>
          <w:szCs w:val="20"/>
        </w:rPr>
        <w:t xml:space="preserve">Così </w:t>
      </w:r>
      <w:r w:rsidR="00017E91" w:rsidRPr="00372E30">
        <w:rPr>
          <w:rFonts w:ascii="Verdana" w:hAnsi="Verdana"/>
          <w:b/>
          <w:sz w:val="20"/>
          <w:szCs w:val="20"/>
        </w:rPr>
        <w:t>s</w:t>
      </w:r>
      <w:r w:rsidR="008F76D7" w:rsidRPr="00372E30">
        <w:rPr>
          <w:rFonts w:ascii="Verdana" w:hAnsi="Verdana"/>
          <w:b/>
          <w:sz w:val="20"/>
          <w:szCs w:val="20"/>
        </w:rPr>
        <w:t>ono</w:t>
      </w:r>
      <w:r w:rsidR="00017E91" w:rsidRPr="00372E30">
        <w:rPr>
          <w:rFonts w:ascii="Verdana" w:hAnsi="Verdana"/>
          <w:b/>
          <w:sz w:val="20"/>
          <w:szCs w:val="20"/>
        </w:rPr>
        <w:t xml:space="preserve"> stati</w:t>
      </w:r>
      <w:r w:rsidR="008F76D7" w:rsidRPr="00372E30">
        <w:rPr>
          <w:rFonts w:ascii="Verdana" w:hAnsi="Verdana"/>
          <w:b/>
          <w:sz w:val="20"/>
          <w:szCs w:val="20"/>
        </w:rPr>
        <w:t xml:space="preserve"> altri 20 </w:t>
      </w:r>
      <w:r w:rsidR="00017E91" w:rsidRPr="00372E30">
        <w:rPr>
          <w:rFonts w:ascii="Verdana" w:hAnsi="Verdana"/>
          <w:b/>
          <w:sz w:val="20"/>
          <w:szCs w:val="20"/>
        </w:rPr>
        <w:t xml:space="preserve">i </w:t>
      </w:r>
      <w:r w:rsidR="008F76D7" w:rsidRPr="00372E30">
        <w:rPr>
          <w:rFonts w:ascii="Verdana" w:hAnsi="Verdana"/>
          <w:b/>
          <w:sz w:val="20"/>
          <w:szCs w:val="20"/>
        </w:rPr>
        <w:t xml:space="preserve">mln </w:t>
      </w:r>
      <w:r w:rsidR="00C932E4" w:rsidRPr="00372E30">
        <w:rPr>
          <w:rFonts w:ascii="Verdana" w:hAnsi="Verdana"/>
          <w:b/>
          <w:sz w:val="20"/>
          <w:szCs w:val="20"/>
        </w:rPr>
        <w:t xml:space="preserve">di </w:t>
      </w:r>
      <w:r w:rsidR="008F76D7" w:rsidRPr="00372E30">
        <w:rPr>
          <w:rFonts w:ascii="Verdana" w:hAnsi="Verdana"/>
          <w:b/>
          <w:sz w:val="20"/>
          <w:szCs w:val="20"/>
        </w:rPr>
        <w:t>euro che il Gruppo ha impegnato solo nell’ultimo biennio in sviluppo tecnologico</w:t>
      </w:r>
      <w:r w:rsidR="00741F21" w:rsidRPr="00372E30">
        <w:rPr>
          <w:rFonts w:ascii="Verdana" w:hAnsi="Verdana"/>
          <w:sz w:val="20"/>
          <w:szCs w:val="20"/>
        </w:rPr>
        <w:t>,</w:t>
      </w:r>
      <w:r w:rsidR="008F76D7" w:rsidRPr="00372E30">
        <w:rPr>
          <w:rFonts w:ascii="Verdana" w:hAnsi="Verdana"/>
          <w:sz w:val="20"/>
          <w:szCs w:val="20"/>
        </w:rPr>
        <w:t xml:space="preserve"> per ottimizzare</w:t>
      </w:r>
      <w:r w:rsidR="007F1A72" w:rsidRPr="00372E30">
        <w:rPr>
          <w:rFonts w:ascii="Verdana" w:hAnsi="Verdana"/>
          <w:sz w:val="20"/>
          <w:szCs w:val="20"/>
        </w:rPr>
        <w:t xml:space="preserve"> la propria offerta di servizi ai viaggiatori:</w:t>
      </w:r>
      <w:r w:rsidR="008F76D7" w:rsidRPr="00372E30">
        <w:rPr>
          <w:rFonts w:ascii="Verdana" w:hAnsi="Verdana"/>
          <w:sz w:val="20"/>
          <w:szCs w:val="20"/>
        </w:rPr>
        <w:t xml:space="preserve"> </w:t>
      </w:r>
      <w:r w:rsidR="007F1A72" w:rsidRPr="00372E30">
        <w:rPr>
          <w:rFonts w:ascii="Verdana" w:hAnsi="Verdana"/>
          <w:sz w:val="20"/>
          <w:szCs w:val="20"/>
        </w:rPr>
        <w:t>dai 24 rilevatori meteo alle 259 colonnine SOS</w:t>
      </w:r>
      <w:r w:rsidR="00C932E4" w:rsidRPr="00372E30">
        <w:rPr>
          <w:rFonts w:ascii="Verdana" w:hAnsi="Verdana"/>
          <w:sz w:val="20"/>
          <w:szCs w:val="20"/>
        </w:rPr>
        <w:t>,</w:t>
      </w:r>
      <w:r w:rsidR="007F1A72" w:rsidRPr="00372E30">
        <w:rPr>
          <w:rFonts w:ascii="Verdana" w:hAnsi="Verdana"/>
          <w:sz w:val="20"/>
          <w:szCs w:val="20"/>
        </w:rPr>
        <w:t xml:space="preserve"> dai 154 pannelli a messaggio variabile ai 29 sensori di rilevazione del traffico, fino alle 236 telecamere sistemate su tutta la tratta e che vengono coordinate dal </w:t>
      </w:r>
      <w:r w:rsidR="0067069E" w:rsidRPr="00372E30">
        <w:rPr>
          <w:rFonts w:ascii="Verdana" w:hAnsi="Verdana"/>
          <w:sz w:val="20"/>
          <w:szCs w:val="20"/>
        </w:rPr>
        <w:t>nostro COV, il C</w:t>
      </w:r>
      <w:r w:rsidR="007F1A72" w:rsidRPr="00372E30">
        <w:rPr>
          <w:rFonts w:ascii="Verdana" w:hAnsi="Verdana"/>
          <w:sz w:val="20"/>
          <w:szCs w:val="20"/>
        </w:rPr>
        <w:t>entro</w:t>
      </w:r>
      <w:r w:rsidR="0067069E" w:rsidRPr="00372E30">
        <w:rPr>
          <w:rFonts w:ascii="Verdana" w:hAnsi="Verdana"/>
          <w:sz w:val="20"/>
          <w:szCs w:val="20"/>
        </w:rPr>
        <w:t xml:space="preserve"> Operativo della V</w:t>
      </w:r>
      <w:r w:rsidR="007F1A72" w:rsidRPr="00372E30">
        <w:rPr>
          <w:rFonts w:ascii="Verdana" w:hAnsi="Verdana"/>
          <w:sz w:val="20"/>
          <w:szCs w:val="20"/>
        </w:rPr>
        <w:t>iabilità situato a Verona.</w:t>
      </w:r>
    </w:p>
    <w:p w:rsidR="00372E30" w:rsidRPr="004526DE" w:rsidRDefault="00372E30" w:rsidP="00372E3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4579E" w:rsidRDefault="0084579E" w:rsidP="00372E30">
      <w:pPr>
        <w:pStyle w:val="Nessunaspaziatura"/>
        <w:jc w:val="center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372E30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65 ANNI DI PARNTERSHIP </w:t>
      </w:r>
      <w:r w:rsidR="00264F4D" w:rsidRPr="00372E30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SOLIDA </w:t>
      </w:r>
      <w:r w:rsidRPr="00372E30">
        <w:rPr>
          <w:rFonts w:ascii="Verdana" w:eastAsia="Times New Roman" w:hAnsi="Verdana" w:cs="Times New Roman"/>
          <w:b/>
          <w:sz w:val="24"/>
          <w:szCs w:val="24"/>
          <w:lang w:eastAsia="it-IT"/>
        </w:rPr>
        <w:t>CON IL TERRITORIO</w:t>
      </w:r>
    </w:p>
    <w:p w:rsidR="00372E30" w:rsidRPr="00372E30" w:rsidRDefault="00372E30" w:rsidP="00372E30">
      <w:pPr>
        <w:pStyle w:val="Nessunaspaziatura"/>
        <w:jc w:val="center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</w:p>
    <w:p w:rsidR="001D3BC8" w:rsidRDefault="00845E57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72E30">
        <w:rPr>
          <w:rFonts w:ascii="Verdana" w:hAnsi="Verdana"/>
          <w:sz w:val="20"/>
          <w:szCs w:val="20"/>
        </w:rPr>
        <w:t xml:space="preserve">Il Gruppo A4 Holding è stato in questi 65 anni un punto fermo, solido e stabile per tutto il territorio che attraversa. </w:t>
      </w:r>
      <w:r w:rsidRPr="00372E30">
        <w:rPr>
          <w:rFonts w:ascii="Verdana" w:hAnsi="Verdana"/>
          <w:b/>
          <w:sz w:val="20"/>
          <w:szCs w:val="20"/>
        </w:rPr>
        <w:t>Ha contribuito a creare occupazione, specializzazione e innovazione</w:t>
      </w:r>
      <w:r w:rsidRPr="00372E30">
        <w:rPr>
          <w:rFonts w:ascii="Verdana" w:hAnsi="Verdana"/>
          <w:sz w:val="20"/>
          <w:szCs w:val="20"/>
        </w:rPr>
        <w:t xml:space="preserve"> </w:t>
      </w:r>
      <w:r w:rsidR="00705B81" w:rsidRPr="00372E30">
        <w:rPr>
          <w:rFonts w:ascii="Verdana" w:hAnsi="Verdana"/>
          <w:sz w:val="20"/>
          <w:szCs w:val="20"/>
        </w:rPr>
        <w:t>tramite</w:t>
      </w:r>
      <w:r w:rsidRPr="00372E30">
        <w:rPr>
          <w:rFonts w:ascii="Verdana" w:hAnsi="Verdana"/>
          <w:sz w:val="20"/>
          <w:szCs w:val="20"/>
        </w:rPr>
        <w:t xml:space="preserve"> la </w:t>
      </w:r>
      <w:r w:rsidR="001D3BC8" w:rsidRPr="00372E30">
        <w:rPr>
          <w:rFonts w:ascii="Verdana" w:hAnsi="Verdana"/>
          <w:sz w:val="20"/>
          <w:szCs w:val="20"/>
        </w:rPr>
        <w:t>gestione di</w:t>
      </w:r>
      <w:r w:rsidRPr="00372E30">
        <w:rPr>
          <w:rFonts w:ascii="Verdana" w:hAnsi="Verdana"/>
          <w:sz w:val="20"/>
          <w:szCs w:val="20"/>
        </w:rPr>
        <w:t xml:space="preserve"> infrastrutture di trasporto, di comunicazione e tecnologiche.</w:t>
      </w:r>
      <w:r w:rsidR="00196AA2" w:rsidRPr="00372E30">
        <w:rPr>
          <w:rFonts w:ascii="Verdana" w:hAnsi="Verdana"/>
          <w:sz w:val="20"/>
          <w:szCs w:val="20"/>
        </w:rPr>
        <w:t xml:space="preserve"> </w:t>
      </w:r>
    </w:p>
    <w:p w:rsidR="00372E30" w:rsidRPr="00372E30" w:rsidRDefault="00372E30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5E57" w:rsidRDefault="002C3296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72E30">
        <w:rPr>
          <w:rFonts w:ascii="Verdana" w:hAnsi="Verdana"/>
          <w:sz w:val="20"/>
          <w:szCs w:val="20"/>
        </w:rPr>
        <w:t>E’ riuscito a</w:t>
      </w:r>
      <w:r w:rsidR="00196AA2" w:rsidRPr="00372E30">
        <w:rPr>
          <w:rFonts w:ascii="Verdana" w:hAnsi="Verdana"/>
          <w:sz w:val="20"/>
          <w:szCs w:val="20"/>
        </w:rPr>
        <w:t xml:space="preserve"> diventare </w:t>
      </w:r>
      <w:r w:rsidR="00196AA2" w:rsidRPr="00372E30">
        <w:rPr>
          <w:rFonts w:ascii="Verdana" w:hAnsi="Verdana"/>
          <w:b/>
          <w:sz w:val="20"/>
          <w:szCs w:val="20"/>
        </w:rPr>
        <w:t xml:space="preserve">un </w:t>
      </w:r>
      <w:r w:rsidR="00017E91" w:rsidRPr="00372E30">
        <w:rPr>
          <w:rFonts w:ascii="Verdana" w:hAnsi="Verdana"/>
          <w:b/>
          <w:sz w:val="20"/>
          <w:szCs w:val="20"/>
        </w:rPr>
        <w:t xml:space="preserve">valido </w:t>
      </w:r>
      <w:r w:rsidR="00196AA2" w:rsidRPr="00372E30">
        <w:rPr>
          <w:rFonts w:ascii="Verdana" w:hAnsi="Verdana"/>
          <w:b/>
          <w:sz w:val="20"/>
          <w:szCs w:val="20"/>
        </w:rPr>
        <w:t>partner</w:t>
      </w:r>
      <w:r w:rsidR="00017E91" w:rsidRPr="00372E30">
        <w:rPr>
          <w:rFonts w:ascii="Verdana" w:hAnsi="Verdana"/>
          <w:b/>
          <w:sz w:val="20"/>
          <w:szCs w:val="20"/>
        </w:rPr>
        <w:t xml:space="preserve"> </w:t>
      </w:r>
      <w:r w:rsidR="00196AA2" w:rsidRPr="00372E30">
        <w:rPr>
          <w:rFonts w:ascii="Verdana" w:hAnsi="Verdana"/>
          <w:b/>
          <w:sz w:val="20"/>
          <w:szCs w:val="20"/>
        </w:rPr>
        <w:t>nel costante sviluppo del tessuto socio-economico di tutte le province che intersecano l’asse viario di A4 e A31.</w:t>
      </w:r>
      <w:r w:rsidR="00196AA2" w:rsidRPr="00372E30">
        <w:rPr>
          <w:rFonts w:ascii="Verdana" w:hAnsi="Verdana"/>
          <w:sz w:val="20"/>
          <w:szCs w:val="20"/>
        </w:rPr>
        <w:t xml:space="preserve"> Quel ragguardevole sviluppo che ha perme</w:t>
      </w:r>
      <w:r w:rsidR="00D100E7" w:rsidRPr="00372E30">
        <w:rPr>
          <w:rFonts w:ascii="Verdana" w:hAnsi="Verdana"/>
          <w:sz w:val="20"/>
          <w:szCs w:val="20"/>
        </w:rPr>
        <w:t xml:space="preserve">sso oggi alle aziende di questi luoghi </w:t>
      </w:r>
      <w:r w:rsidR="00196AA2" w:rsidRPr="00372E30">
        <w:rPr>
          <w:rFonts w:ascii="Verdana" w:hAnsi="Verdana"/>
          <w:sz w:val="20"/>
          <w:szCs w:val="20"/>
        </w:rPr>
        <w:t>di farsi conoscere e di competere a livello globale</w:t>
      </w:r>
      <w:r w:rsidR="001D3BC8" w:rsidRPr="00372E30">
        <w:rPr>
          <w:rFonts w:ascii="Verdana" w:hAnsi="Verdana"/>
          <w:sz w:val="20"/>
          <w:szCs w:val="20"/>
        </w:rPr>
        <w:t>.</w:t>
      </w:r>
    </w:p>
    <w:p w:rsidR="00372E30" w:rsidRPr="00372E30" w:rsidRDefault="00372E30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750BC" w:rsidRDefault="00196AA2" w:rsidP="00372E30">
      <w:pPr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eastAsia="it-IT"/>
        </w:rPr>
      </w:pPr>
      <w:r w:rsidRPr="00372E30">
        <w:rPr>
          <w:rFonts w:ascii="Verdana" w:hAnsi="Verdana"/>
          <w:b/>
          <w:sz w:val="20"/>
          <w:szCs w:val="20"/>
        </w:rPr>
        <w:t xml:space="preserve">Un </w:t>
      </w:r>
      <w:r w:rsidR="002C3296" w:rsidRPr="00372E30">
        <w:rPr>
          <w:rFonts w:ascii="Verdana" w:hAnsi="Verdana"/>
          <w:b/>
          <w:sz w:val="20"/>
          <w:szCs w:val="20"/>
        </w:rPr>
        <w:t>contesto</w:t>
      </w:r>
      <w:r w:rsidR="00705B81" w:rsidRPr="00372E30">
        <w:rPr>
          <w:rFonts w:ascii="Verdana" w:hAnsi="Verdana"/>
          <w:b/>
          <w:sz w:val="20"/>
          <w:szCs w:val="20"/>
        </w:rPr>
        <w:t xml:space="preserve"> produttivo</w:t>
      </w:r>
      <w:r w:rsidRPr="00372E30">
        <w:rPr>
          <w:rFonts w:ascii="Verdana" w:hAnsi="Verdana"/>
          <w:b/>
          <w:sz w:val="20"/>
          <w:szCs w:val="20"/>
        </w:rPr>
        <w:t xml:space="preserve"> che è cambiato moltissimo in questi 65 anni</w:t>
      </w:r>
      <w:r w:rsidRPr="00372E30">
        <w:rPr>
          <w:rFonts w:ascii="Verdana" w:hAnsi="Verdana"/>
          <w:sz w:val="20"/>
          <w:szCs w:val="20"/>
        </w:rPr>
        <w:t>. Basti pensare</w:t>
      </w:r>
      <w:r w:rsidR="00705B81" w:rsidRPr="00372E30">
        <w:rPr>
          <w:rFonts w:ascii="Verdana" w:hAnsi="Verdana"/>
          <w:sz w:val="20"/>
          <w:szCs w:val="20"/>
        </w:rPr>
        <w:t xml:space="preserve"> </w:t>
      </w:r>
      <w:r w:rsidR="00741F21" w:rsidRPr="00372E30">
        <w:rPr>
          <w:rFonts w:ascii="Verdana" w:hAnsi="Verdana"/>
          <w:sz w:val="20"/>
          <w:szCs w:val="20"/>
        </w:rPr>
        <w:t>a</w:t>
      </w:r>
      <w:r w:rsidR="00705B81" w:rsidRPr="00372E30">
        <w:rPr>
          <w:rFonts w:ascii="Verdana" w:hAnsi="Verdana"/>
          <w:sz w:val="20"/>
          <w:szCs w:val="20"/>
        </w:rPr>
        <w:t xml:space="preserve"> Brescia</w:t>
      </w:r>
      <w:r w:rsidR="002C3296" w:rsidRPr="00372E30">
        <w:rPr>
          <w:rFonts w:ascii="Verdana" w:hAnsi="Verdana"/>
          <w:sz w:val="20"/>
          <w:szCs w:val="20"/>
        </w:rPr>
        <w:t>,</w:t>
      </w:r>
      <w:r w:rsidR="00705B81" w:rsidRPr="00372E30">
        <w:rPr>
          <w:rFonts w:ascii="Verdana" w:hAnsi="Verdana"/>
          <w:sz w:val="20"/>
          <w:szCs w:val="20"/>
        </w:rPr>
        <w:t xml:space="preserve"> che ha visto salire dal</w:t>
      </w:r>
      <w:r w:rsidR="002C3296" w:rsidRPr="00372E30">
        <w:rPr>
          <w:rFonts w:ascii="Verdana" w:hAnsi="Verdana"/>
          <w:sz w:val="20"/>
          <w:szCs w:val="20"/>
        </w:rPr>
        <w:t>l’anno</w:t>
      </w:r>
      <w:r w:rsidR="00705B81" w:rsidRPr="00372E30">
        <w:rPr>
          <w:rFonts w:ascii="Verdana" w:hAnsi="Verdana"/>
          <w:sz w:val="20"/>
          <w:szCs w:val="20"/>
        </w:rPr>
        <w:t xml:space="preserve"> 2000 a fine 2016 </w:t>
      </w:r>
      <w:r w:rsidR="00C633F0" w:rsidRPr="00372E30">
        <w:rPr>
          <w:rFonts w:ascii="Verdana" w:hAnsi="Verdana"/>
          <w:sz w:val="20"/>
          <w:szCs w:val="20"/>
        </w:rPr>
        <w:t>il numero del</w:t>
      </w:r>
      <w:r w:rsidR="00705B81" w:rsidRPr="00372E30">
        <w:rPr>
          <w:rFonts w:ascii="Verdana" w:hAnsi="Verdana"/>
          <w:sz w:val="20"/>
          <w:szCs w:val="20"/>
        </w:rPr>
        <w:t>le proprie impre</w:t>
      </w:r>
      <w:r w:rsidR="00C633F0" w:rsidRPr="00372E30">
        <w:rPr>
          <w:rFonts w:ascii="Verdana" w:hAnsi="Verdana"/>
          <w:sz w:val="20"/>
          <w:szCs w:val="20"/>
        </w:rPr>
        <w:t xml:space="preserve">se da 105 mila a circa 120 mila, </w:t>
      </w:r>
      <w:r w:rsidR="007750BC" w:rsidRPr="00372E30">
        <w:rPr>
          <w:rFonts w:ascii="Verdana" w:hAnsi="Verdana"/>
          <w:sz w:val="20"/>
          <w:szCs w:val="20"/>
        </w:rPr>
        <w:t>arrivando a occupare oggi quasi</w:t>
      </w:r>
      <w:r w:rsidR="00017E91" w:rsidRPr="00372E30">
        <w:rPr>
          <w:rFonts w:ascii="Verdana" w:hAnsi="Verdana"/>
          <w:sz w:val="20"/>
          <w:szCs w:val="20"/>
        </w:rPr>
        <w:t xml:space="preserve"> </w:t>
      </w:r>
      <w:r w:rsidR="00741F21" w:rsidRPr="00372E30">
        <w:rPr>
          <w:rFonts w:ascii="Verdana" w:hAnsi="Verdana"/>
          <w:sz w:val="20"/>
          <w:szCs w:val="20"/>
        </w:rPr>
        <w:t>528 mila addetti</w:t>
      </w:r>
      <w:r w:rsidR="007750BC" w:rsidRPr="00372E30">
        <w:rPr>
          <w:rFonts w:ascii="Verdana" w:hAnsi="Verdana"/>
          <w:sz w:val="20"/>
          <w:szCs w:val="20"/>
        </w:rPr>
        <w:t>,</w:t>
      </w:r>
      <w:r w:rsidR="00741F21" w:rsidRPr="00372E30">
        <w:rPr>
          <w:rFonts w:ascii="Verdana" w:hAnsi="Verdana"/>
          <w:sz w:val="20"/>
          <w:szCs w:val="20"/>
        </w:rPr>
        <w:t xml:space="preserve"> e alla </w:t>
      </w:r>
      <w:r w:rsidR="007750BC" w:rsidRPr="00372E30">
        <w:rPr>
          <w:rFonts w:ascii="Verdana" w:hAnsi="Verdana"/>
          <w:sz w:val="20"/>
          <w:szCs w:val="20"/>
        </w:rPr>
        <w:t xml:space="preserve">provincia </w:t>
      </w:r>
      <w:r w:rsidR="00741F21" w:rsidRPr="00372E30">
        <w:rPr>
          <w:rFonts w:ascii="Verdana" w:hAnsi="Verdana"/>
          <w:sz w:val="20"/>
          <w:szCs w:val="20"/>
        </w:rPr>
        <w:t xml:space="preserve">veneta </w:t>
      </w:r>
      <w:r w:rsidR="007750BC" w:rsidRPr="00372E30">
        <w:rPr>
          <w:rFonts w:ascii="Verdana" w:hAnsi="Verdana"/>
          <w:sz w:val="20"/>
          <w:szCs w:val="20"/>
        </w:rPr>
        <w:t xml:space="preserve">di </w:t>
      </w:r>
      <w:r w:rsidR="00741F21" w:rsidRPr="00372E30">
        <w:rPr>
          <w:rFonts w:ascii="Verdana" w:hAnsi="Verdana"/>
          <w:sz w:val="20"/>
          <w:szCs w:val="20"/>
        </w:rPr>
        <w:t>Verona</w:t>
      </w:r>
      <w:r w:rsidR="007750BC" w:rsidRPr="00372E30">
        <w:rPr>
          <w:rFonts w:ascii="Verdana" w:hAnsi="Verdana"/>
          <w:sz w:val="20"/>
          <w:szCs w:val="20"/>
        </w:rPr>
        <w:t>,</w:t>
      </w:r>
      <w:r w:rsidR="00741F21" w:rsidRPr="00372E30">
        <w:rPr>
          <w:rFonts w:ascii="Verdana" w:hAnsi="Verdana"/>
          <w:sz w:val="20"/>
          <w:szCs w:val="20"/>
        </w:rPr>
        <w:t xml:space="preserve"> che</w:t>
      </w:r>
      <w:r w:rsidR="005D64C5" w:rsidRPr="00372E30">
        <w:rPr>
          <w:rFonts w:ascii="Verdana" w:hAnsi="Verdana"/>
          <w:sz w:val="20"/>
          <w:szCs w:val="20"/>
        </w:rPr>
        <w:t xml:space="preserve"> nel 2004 annoverava 369 mila occupati e</w:t>
      </w:r>
      <w:r w:rsidR="007750BC" w:rsidRPr="00372E30">
        <w:rPr>
          <w:rFonts w:ascii="Verdana" w:hAnsi="Verdana"/>
          <w:sz w:val="20"/>
          <w:szCs w:val="20"/>
        </w:rPr>
        <w:t xml:space="preserve"> attualmente ne </w:t>
      </w:r>
      <w:r w:rsidR="005D64C5" w:rsidRPr="00372E30">
        <w:rPr>
          <w:rFonts w:ascii="Verdana" w:hAnsi="Verdana"/>
          <w:sz w:val="20"/>
          <w:szCs w:val="20"/>
        </w:rPr>
        <w:t>conta</w:t>
      </w:r>
      <w:r w:rsidR="007750BC" w:rsidRPr="00372E30">
        <w:rPr>
          <w:rFonts w:ascii="Verdana" w:hAnsi="Verdana"/>
          <w:sz w:val="20"/>
          <w:szCs w:val="20"/>
        </w:rPr>
        <w:t xml:space="preserve"> quasi 400 mila, all’interno di</w:t>
      </w:r>
      <w:r w:rsidR="00741F21" w:rsidRPr="00372E30">
        <w:rPr>
          <w:rFonts w:ascii="Verdana" w:hAnsi="Verdana"/>
          <w:sz w:val="20"/>
          <w:szCs w:val="20"/>
        </w:rPr>
        <w:t xml:space="preserve"> un tessuto imprenditoriale </w:t>
      </w:r>
      <w:r w:rsidR="007750BC" w:rsidRPr="00372E30">
        <w:rPr>
          <w:rFonts w:ascii="Verdana" w:hAnsi="Verdana"/>
          <w:sz w:val="20"/>
          <w:szCs w:val="20"/>
        </w:rPr>
        <w:t xml:space="preserve">basato sull’operatività attuale </w:t>
      </w:r>
      <w:r w:rsidR="00741F21" w:rsidRPr="00372E30">
        <w:rPr>
          <w:rFonts w:ascii="Verdana" w:hAnsi="Verdana"/>
          <w:sz w:val="20"/>
          <w:szCs w:val="20"/>
        </w:rPr>
        <w:t>di 86 mila imprese</w:t>
      </w:r>
      <w:r w:rsidR="005D64C5" w:rsidRPr="00372E30">
        <w:rPr>
          <w:rFonts w:ascii="Verdana" w:hAnsi="Verdana"/>
          <w:sz w:val="20"/>
          <w:szCs w:val="20"/>
        </w:rPr>
        <w:t xml:space="preserve"> (</w:t>
      </w:r>
      <w:r w:rsidR="005D64C5" w:rsidRPr="00372E30">
        <w:rPr>
          <w:rFonts w:ascii="Verdana" w:hAnsi="Verdana"/>
          <w:i/>
          <w:sz w:val="20"/>
          <w:szCs w:val="20"/>
        </w:rPr>
        <w:t xml:space="preserve">fonte </w:t>
      </w:r>
      <w:r w:rsidR="005D64C5" w:rsidRPr="00372E30">
        <w:rPr>
          <w:rFonts w:ascii="Verdana" w:eastAsia="Times New Roman" w:hAnsi="Verdana" w:cs="Calibri"/>
          <w:i/>
          <w:color w:val="000000"/>
          <w:sz w:val="20"/>
          <w:szCs w:val="20"/>
          <w:lang w:eastAsia="it-IT"/>
        </w:rPr>
        <w:t>Servizio Studi CCIAA di Brescia e Unioncamere del Veneto</w:t>
      </w:r>
      <w:r w:rsidR="005D64C5" w:rsidRPr="00372E30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).</w:t>
      </w:r>
    </w:p>
    <w:p w:rsidR="00372E30" w:rsidRPr="00372E30" w:rsidRDefault="00372E30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96AA2" w:rsidRDefault="00017E91" w:rsidP="00372E30">
      <w:pPr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szCs w:val="20"/>
          <w:lang w:eastAsia="it-IT"/>
        </w:rPr>
      </w:pPr>
      <w:r w:rsidRPr="00372E30">
        <w:rPr>
          <w:rFonts w:ascii="Verdana" w:hAnsi="Verdana"/>
          <w:b/>
          <w:sz w:val="20"/>
          <w:szCs w:val="20"/>
        </w:rPr>
        <w:t>A</w:t>
      </w:r>
      <w:r w:rsidR="002C3296" w:rsidRPr="00372E30">
        <w:rPr>
          <w:rFonts w:ascii="Verdana" w:hAnsi="Verdana"/>
          <w:b/>
          <w:sz w:val="20"/>
          <w:szCs w:val="20"/>
        </w:rPr>
        <w:t xml:space="preserve"> crescere è stato anche il valore del P</w:t>
      </w:r>
      <w:r w:rsidR="00D100E7" w:rsidRPr="00372E30">
        <w:rPr>
          <w:rFonts w:ascii="Verdana" w:hAnsi="Verdana"/>
          <w:b/>
          <w:sz w:val="20"/>
          <w:szCs w:val="20"/>
        </w:rPr>
        <w:t>IL</w:t>
      </w:r>
      <w:r w:rsidR="00373C9C" w:rsidRPr="00372E30">
        <w:rPr>
          <w:rFonts w:ascii="Verdana" w:hAnsi="Verdana"/>
          <w:b/>
          <w:sz w:val="20"/>
          <w:szCs w:val="20"/>
        </w:rPr>
        <w:t xml:space="preserve"> pro capite</w:t>
      </w:r>
      <w:r w:rsidR="00373C9C" w:rsidRPr="00372E30">
        <w:rPr>
          <w:rFonts w:ascii="Verdana" w:hAnsi="Verdana"/>
          <w:sz w:val="20"/>
          <w:szCs w:val="20"/>
        </w:rPr>
        <w:t xml:space="preserve"> </w:t>
      </w:r>
      <w:r w:rsidR="002C3296" w:rsidRPr="00372E30">
        <w:rPr>
          <w:rFonts w:ascii="Verdana" w:hAnsi="Verdana"/>
          <w:sz w:val="20"/>
          <w:szCs w:val="20"/>
        </w:rPr>
        <w:t>che dal 2000 a oggi oltre che in Lombardia (</w:t>
      </w:r>
      <w:r w:rsidR="00D100E7" w:rsidRPr="00372E30">
        <w:rPr>
          <w:rFonts w:ascii="Verdana" w:hAnsi="Verdana"/>
          <w:sz w:val="20"/>
          <w:szCs w:val="20"/>
        </w:rPr>
        <w:t xml:space="preserve">Brescia si è attestata nel 2016 </w:t>
      </w:r>
      <w:r w:rsidR="002C3296" w:rsidRPr="00372E30">
        <w:rPr>
          <w:rFonts w:ascii="Verdana" w:hAnsi="Verdana"/>
          <w:sz w:val="20"/>
          <w:szCs w:val="20"/>
        </w:rPr>
        <w:t xml:space="preserve">sul valore di circa 28 mila euro) è </w:t>
      </w:r>
      <w:r w:rsidR="00D100E7" w:rsidRPr="00372E30">
        <w:rPr>
          <w:rFonts w:ascii="Verdana" w:hAnsi="Verdana"/>
          <w:sz w:val="20"/>
          <w:szCs w:val="20"/>
        </w:rPr>
        <w:t>aumentato</w:t>
      </w:r>
      <w:r w:rsidR="002C3296" w:rsidRPr="00372E30">
        <w:rPr>
          <w:rFonts w:ascii="Verdana" w:hAnsi="Verdana"/>
          <w:sz w:val="20"/>
          <w:szCs w:val="20"/>
        </w:rPr>
        <w:t xml:space="preserve"> </w:t>
      </w:r>
      <w:r w:rsidR="00373C9C" w:rsidRPr="00372E30">
        <w:rPr>
          <w:rFonts w:ascii="Verdana" w:hAnsi="Verdana"/>
          <w:sz w:val="20"/>
          <w:szCs w:val="20"/>
        </w:rPr>
        <w:t>anche in Veneto</w:t>
      </w:r>
      <w:r w:rsidR="00D100E7" w:rsidRPr="00372E30">
        <w:rPr>
          <w:rFonts w:ascii="Verdana" w:hAnsi="Verdana"/>
          <w:sz w:val="20"/>
          <w:szCs w:val="20"/>
        </w:rPr>
        <w:t>,</w:t>
      </w:r>
      <w:r w:rsidR="00373C9C" w:rsidRPr="00372E30">
        <w:rPr>
          <w:rFonts w:ascii="Verdana" w:hAnsi="Verdana"/>
          <w:sz w:val="20"/>
          <w:szCs w:val="20"/>
        </w:rPr>
        <w:t xml:space="preserve"> </w:t>
      </w:r>
      <w:r w:rsidR="00D100E7" w:rsidRPr="00372E30">
        <w:rPr>
          <w:rFonts w:ascii="Verdana" w:hAnsi="Verdana"/>
          <w:sz w:val="20"/>
          <w:szCs w:val="20"/>
        </w:rPr>
        <w:t>dove si è registrato un incremento nello stesso periodo in esame da 23 mila euro a oltre 28,5 mila, fino al traguardo di circa 30 mila euro r</w:t>
      </w:r>
      <w:r w:rsidR="00784ADF" w:rsidRPr="00372E30">
        <w:rPr>
          <w:rFonts w:ascii="Verdana" w:hAnsi="Verdana"/>
          <w:sz w:val="20"/>
          <w:szCs w:val="20"/>
        </w:rPr>
        <w:t>ilevato</w:t>
      </w:r>
      <w:r w:rsidR="00D100E7" w:rsidRPr="00372E30">
        <w:rPr>
          <w:rFonts w:ascii="Verdana" w:hAnsi="Verdana"/>
          <w:sz w:val="20"/>
          <w:szCs w:val="20"/>
        </w:rPr>
        <w:t xml:space="preserve"> l’anno scorso a Vicenza (</w:t>
      </w:r>
      <w:r w:rsidR="00D100E7" w:rsidRPr="00372E30">
        <w:rPr>
          <w:rFonts w:ascii="Verdana" w:hAnsi="Verdana"/>
          <w:i/>
          <w:sz w:val="20"/>
          <w:szCs w:val="20"/>
        </w:rPr>
        <w:t xml:space="preserve">fonte </w:t>
      </w:r>
      <w:r w:rsidR="008E1562" w:rsidRPr="00372E30">
        <w:rPr>
          <w:rFonts w:ascii="Verdana" w:eastAsia="Times New Roman" w:hAnsi="Verdana" w:cs="Calibri"/>
          <w:i/>
          <w:color w:val="000000"/>
          <w:sz w:val="20"/>
          <w:szCs w:val="20"/>
          <w:lang w:eastAsia="it-IT"/>
        </w:rPr>
        <w:t>Servizi</w:t>
      </w:r>
      <w:r w:rsidR="00D100E7" w:rsidRPr="00372E30">
        <w:rPr>
          <w:rFonts w:ascii="Verdana" w:eastAsia="Times New Roman" w:hAnsi="Verdana" w:cs="Calibri"/>
          <w:i/>
          <w:color w:val="000000"/>
          <w:sz w:val="20"/>
          <w:szCs w:val="20"/>
          <w:lang w:eastAsia="it-IT"/>
        </w:rPr>
        <w:t>o</w:t>
      </w:r>
      <w:r w:rsidR="008E1562" w:rsidRPr="00372E30">
        <w:rPr>
          <w:rFonts w:ascii="Verdana" w:eastAsia="Times New Roman" w:hAnsi="Verdana" w:cs="Calibri"/>
          <w:i/>
          <w:color w:val="000000"/>
          <w:sz w:val="20"/>
          <w:szCs w:val="20"/>
          <w:lang w:eastAsia="it-IT"/>
        </w:rPr>
        <w:t xml:space="preserve"> Studi CCIAA di Brescia </w:t>
      </w:r>
      <w:r w:rsidR="002C3296" w:rsidRPr="00372E30">
        <w:rPr>
          <w:rFonts w:ascii="Verdana" w:eastAsia="Times New Roman" w:hAnsi="Verdana" w:cs="Calibri"/>
          <w:i/>
          <w:color w:val="000000"/>
          <w:sz w:val="20"/>
          <w:szCs w:val="20"/>
          <w:lang w:eastAsia="it-IT"/>
        </w:rPr>
        <w:t>e</w:t>
      </w:r>
      <w:r w:rsidR="00C314FA" w:rsidRPr="00372E30">
        <w:rPr>
          <w:rFonts w:ascii="Verdana" w:eastAsia="Times New Roman" w:hAnsi="Verdana" w:cs="Calibri"/>
          <w:i/>
          <w:color w:val="000000"/>
          <w:sz w:val="20"/>
          <w:szCs w:val="20"/>
          <w:lang w:eastAsia="it-IT"/>
        </w:rPr>
        <w:t xml:space="preserve"> I</w:t>
      </w:r>
      <w:r w:rsidR="00D100E7" w:rsidRPr="00372E30">
        <w:rPr>
          <w:rFonts w:ascii="Verdana" w:eastAsia="Times New Roman" w:hAnsi="Verdana" w:cs="Calibri"/>
          <w:i/>
          <w:color w:val="000000"/>
          <w:sz w:val="20"/>
          <w:szCs w:val="20"/>
          <w:lang w:eastAsia="it-IT"/>
        </w:rPr>
        <w:t xml:space="preserve">stituto Guglielmo </w:t>
      </w:r>
      <w:proofErr w:type="spellStart"/>
      <w:r w:rsidR="00D100E7" w:rsidRPr="00372E30">
        <w:rPr>
          <w:rFonts w:ascii="Verdana" w:eastAsia="Times New Roman" w:hAnsi="Verdana" w:cs="Calibri"/>
          <w:i/>
          <w:color w:val="000000"/>
          <w:sz w:val="20"/>
          <w:szCs w:val="20"/>
          <w:lang w:eastAsia="it-IT"/>
        </w:rPr>
        <w:t>Tagli</w:t>
      </w:r>
      <w:r w:rsidRPr="00372E30">
        <w:rPr>
          <w:rFonts w:ascii="Verdana" w:eastAsia="Times New Roman" w:hAnsi="Verdana" w:cs="Calibri"/>
          <w:i/>
          <w:color w:val="000000"/>
          <w:sz w:val="20"/>
          <w:szCs w:val="20"/>
          <w:lang w:eastAsia="it-IT"/>
        </w:rPr>
        <w:t>a</w:t>
      </w:r>
      <w:r w:rsidR="00D100E7" w:rsidRPr="00372E30">
        <w:rPr>
          <w:rFonts w:ascii="Verdana" w:eastAsia="Times New Roman" w:hAnsi="Verdana" w:cs="Calibri"/>
          <w:i/>
          <w:color w:val="000000"/>
          <w:sz w:val="20"/>
          <w:szCs w:val="20"/>
          <w:lang w:eastAsia="it-IT"/>
        </w:rPr>
        <w:t>carne</w:t>
      </w:r>
      <w:proofErr w:type="spellEnd"/>
      <w:r w:rsidR="00D100E7" w:rsidRPr="00372E30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).</w:t>
      </w:r>
    </w:p>
    <w:p w:rsidR="00372E30" w:rsidRPr="00372E30" w:rsidRDefault="00372E30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96AA2" w:rsidRDefault="00C633F0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72E30">
        <w:rPr>
          <w:rFonts w:ascii="Verdana" w:hAnsi="Verdana"/>
          <w:sz w:val="20"/>
          <w:szCs w:val="20"/>
        </w:rPr>
        <w:t>P</w:t>
      </w:r>
      <w:r w:rsidR="00A408DD" w:rsidRPr="00372E30">
        <w:rPr>
          <w:rFonts w:ascii="Verdana" w:hAnsi="Verdana"/>
          <w:sz w:val="20"/>
          <w:szCs w:val="20"/>
        </w:rPr>
        <w:t>arallelamente</w:t>
      </w:r>
      <w:r w:rsidR="00196AA2" w:rsidRPr="00372E30">
        <w:rPr>
          <w:rFonts w:ascii="Verdana" w:hAnsi="Verdana"/>
          <w:sz w:val="20"/>
          <w:szCs w:val="20"/>
        </w:rPr>
        <w:t xml:space="preserve"> </w:t>
      </w:r>
      <w:r w:rsidR="00A408DD" w:rsidRPr="00372E30">
        <w:rPr>
          <w:rFonts w:ascii="Verdana" w:hAnsi="Verdana"/>
          <w:sz w:val="20"/>
          <w:szCs w:val="20"/>
        </w:rPr>
        <w:t>a</w:t>
      </w:r>
      <w:r w:rsidR="00196AA2" w:rsidRPr="00372E30">
        <w:rPr>
          <w:rFonts w:ascii="Verdana" w:hAnsi="Verdana"/>
          <w:sz w:val="20"/>
          <w:szCs w:val="20"/>
        </w:rPr>
        <w:t xml:space="preserve">gli aspetti dimensionali delle aziende </w:t>
      </w:r>
      <w:r w:rsidR="00A408DD" w:rsidRPr="00372E30">
        <w:rPr>
          <w:rFonts w:ascii="Verdana" w:hAnsi="Verdana"/>
          <w:sz w:val="20"/>
          <w:szCs w:val="20"/>
        </w:rPr>
        <w:t>e all’accresc</w:t>
      </w:r>
      <w:r w:rsidR="00017E91" w:rsidRPr="00372E30">
        <w:rPr>
          <w:rFonts w:ascii="Verdana" w:hAnsi="Verdana"/>
          <w:sz w:val="20"/>
          <w:szCs w:val="20"/>
        </w:rPr>
        <w:t>imento dei valori del PIL</w:t>
      </w:r>
      <w:r w:rsidR="00A408DD" w:rsidRPr="00372E30">
        <w:rPr>
          <w:rFonts w:ascii="Verdana" w:hAnsi="Verdana"/>
          <w:sz w:val="20"/>
          <w:szCs w:val="20"/>
        </w:rPr>
        <w:t xml:space="preserve">, </w:t>
      </w:r>
      <w:r w:rsidR="00196AA2" w:rsidRPr="00372E30">
        <w:rPr>
          <w:rFonts w:ascii="Verdana" w:hAnsi="Verdana"/>
          <w:b/>
          <w:sz w:val="20"/>
          <w:szCs w:val="20"/>
        </w:rPr>
        <w:t xml:space="preserve">sono </w:t>
      </w:r>
      <w:r w:rsidR="00A408DD" w:rsidRPr="00372E30">
        <w:rPr>
          <w:rFonts w:ascii="Verdana" w:hAnsi="Verdana"/>
          <w:b/>
          <w:sz w:val="20"/>
          <w:szCs w:val="20"/>
        </w:rPr>
        <w:t>maturat</w:t>
      </w:r>
      <w:r w:rsidRPr="00372E30">
        <w:rPr>
          <w:rFonts w:ascii="Verdana" w:hAnsi="Verdana"/>
          <w:b/>
          <w:sz w:val="20"/>
          <w:szCs w:val="20"/>
        </w:rPr>
        <w:t>i anche gli scambi commerciali e con loro</w:t>
      </w:r>
      <w:r w:rsidR="00A408DD" w:rsidRPr="00372E30">
        <w:rPr>
          <w:rFonts w:ascii="Verdana" w:hAnsi="Verdana"/>
          <w:b/>
          <w:sz w:val="20"/>
          <w:szCs w:val="20"/>
        </w:rPr>
        <w:t xml:space="preserve"> anche</w:t>
      </w:r>
      <w:r w:rsidR="00196AA2" w:rsidRPr="00372E30">
        <w:rPr>
          <w:rFonts w:ascii="Verdana" w:hAnsi="Verdana"/>
          <w:b/>
          <w:sz w:val="20"/>
          <w:szCs w:val="20"/>
        </w:rPr>
        <w:t xml:space="preserve"> le esigenze trasportistiche e</w:t>
      </w:r>
      <w:r w:rsidR="001D3BC8" w:rsidRPr="00372E30">
        <w:rPr>
          <w:rFonts w:ascii="Verdana" w:hAnsi="Verdana"/>
          <w:b/>
          <w:sz w:val="20"/>
          <w:szCs w:val="20"/>
        </w:rPr>
        <w:t xml:space="preserve"> di movimentazione delle merci</w:t>
      </w:r>
      <w:r w:rsidR="001D3BC8" w:rsidRPr="00372E30">
        <w:rPr>
          <w:rFonts w:ascii="Verdana" w:hAnsi="Verdana"/>
          <w:sz w:val="20"/>
          <w:szCs w:val="20"/>
        </w:rPr>
        <w:t xml:space="preserve">, dirette non </w:t>
      </w:r>
      <w:r w:rsidR="001471AC" w:rsidRPr="00372E30">
        <w:rPr>
          <w:rFonts w:ascii="Verdana" w:hAnsi="Verdana"/>
          <w:sz w:val="20"/>
          <w:szCs w:val="20"/>
        </w:rPr>
        <w:t xml:space="preserve">più </w:t>
      </w:r>
      <w:r w:rsidR="001D3BC8" w:rsidRPr="00372E30">
        <w:rPr>
          <w:rFonts w:ascii="Verdana" w:hAnsi="Verdana"/>
          <w:sz w:val="20"/>
          <w:szCs w:val="20"/>
        </w:rPr>
        <w:t>solo al mercato interno ma anche a quello europeo</w:t>
      </w:r>
      <w:r w:rsidRPr="00372E30">
        <w:rPr>
          <w:rFonts w:ascii="Verdana" w:hAnsi="Verdana"/>
          <w:sz w:val="20"/>
          <w:szCs w:val="20"/>
        </w:rPr>
        <w:t>.</w:t>
      </w:r>
    </w:p>
    <w:p w:rsidR="00372E30" w:rsidRPr="00372E30" w:rsidRDefault="00372E30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471AC" w:rsidRDefault="001471AC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72E30">
        <w:rPr>
          <w:rFonts w:ascii="Verdana" w:hAnsi="Verdana"/>
          <w:sz w:val="20"/>
          <w:szCs w:val="20"/>
        </w:rPr>
        <w:t>Oggi il dato legato ai valori di incidenza dell’</w:t>
      </w:r>
      <w:r w:rsidR="009D6F99" w:rsidRPr="00372E30">
        <w:rPr>
          <w:rFonts w:ascii="Verdana" w:hAnsi="Verdana"/>
          <w:sz w:val="20"/>
          <w:szCs w:val="20"/>
        </w:rPr>
        <w:t xml:space="preserve">export sul territorio che va dalle province di </w:t>
      </w:r>
      <w:r w:rsidRPr="00372E30">
        <w:rPr>
          <w:rFonts w:ascii="Verdana" w:hAnsi="Verdana"/>
          <w:sz w:val="20"/>
          <w:szCs w:val="20"/>
        </w:rPr>
        <w:t xml:space="preserve">Brescia </w:t>
      </w:r>
      <w:r w:rsidR="009D6F99" w:rsidRPr="00372E30">
        <w:rPr>
          <w:rFonts w:ascii="Verdana" w:hAnsi="Verdana"/>
          <w:sz w:val="20"/>
          <w:szCs w:val="20"/>
        </w:rPr>
        <w:t xml:space="preserve">fino </w:t>
      </w:r>
      <w:r w:rsidRPr="00372E30">
        <w:rPr>
          <w:rFonts w:ascii="Verdana" w:hAnsi="Verdana"/>
          <w:sz w:val="20"/>
          <w:szCs w:val="20"/>
        </w:rPr>
        <w:t xml:space="preserve">a Padova, </w:t>
      </w:r>
      <w:r w:rsidR="002D374B" w:rsidRPr="00372E30">
        <w:rPr>
          <w:rFonts w:ascii="Verdana" w:hAnsi="Verdana"/>
          <w:sz w:val="20"/>
          <w:szCs w:val="20"/>
        </w:rPr>
        <w:t>includendo anche l’asse viario vicentino</w:t>
      </w:r>
      <w:r w:rsidR="0044478B" w:rsidRPr="00372E30">
        <w:rPr>
          <w:rFonts w:ascii="Verdana" w:hAnsi="Verdana"/>
          <w:sz w:val="20"/>
          <w:szCs w:val="20"/>
        </w:rPr>
        <w:t>, ci mostra</w:t>
      </w:r>
      <w:r w:rsidRPr="00372E30">
        <w:rPr>
          <w:rFonts w:ascii="Verdana" w:hAnsi="Verdana"/>
          <w:sz w:val="20"/>
          <w:szCs w:val="20"/>
        </w:rPr>
        <w:t xml:space="preserve"> uno scenario più che positivo</w:t>
      </w:r>
      <w:r w:rsidR="009D6F99" w:rsidRPr="00372E30">
        <w:rPr>
          <w:rFonts w:ascii="Verdana" w:hAnsi="Verdana"/>
          <w:sz w:val="20"/>
          <w:szCs w:val="20"/>
        </w:rPr>
        <w:t>,</w:t>
      </w:r>
      <w:r w:rsidRPr="00372E30">
        <w:rPr>
          <w:rFonts w:ascii="Verdana" w:hAnsi="Verdana"/>
          <w:sz w:val="20"/>
          <w:szCs w:val="20"/>
        </w:rPr>
        <w:t xml:space="preserve"> se è vero che la percentuale di </w:t>
      </w:r>
      <w:r w:rsidRPr="00372E30">
        <w:rPr>
          <w:rFonts w:ascii="Verdana" w:hAnsi="Verdana"/>
          <w:b/>
          <w:sz w:val="20"/>
          <w:szCs w:val="20"/>
        </w:rPr>
        <w:t>variazione del totale dell’export per le quattro province</w:t>
      </w:r>
      <w:r w:rsidRPr="00372E30">
        <w:rPr>
          <w:rFonts w:ascii="Verdana" w:hAnsi="Verdana"/>
          <w:sz w:val="20"/>
          <w:szCs w:val="20"/>
        </w:rPr>
        <w:t xml:space="preserve"> interessate dalle nostre arterie autostradali </w:t>
      </w:r>
      <w:r w:rsidRPr="00372E30">
        <w:rPr>
          <w:rFonts w:ascii="Verdana" w:hAnsi="Verdana"/>
          <w:b/>
          <w:sz w:val="20"/>
          <w:szCs w:val="20"/>
        </w:rPr>
        <w:t>ha registrato un aumento medio del 6,</w:t>
      </w:r>
      <w:r w:rsidR="00705B81" w:rsidRPr="00372E30">
        <w:rPr>
          <w:rFonts w:ascii="Verdana" w:hAnsi="Verdana"/>
          <w:b/>
          <w:sz w:val="20"/>
          <w:szCs w:val="20"/>
        </w:rPr>
        <w:t>8</w:t>
      </w:r>
      <w:r w:rsidRPr="00372E30">
        <w:rPr>
          <w:rFonts w:ascii="Verdana" w:hAnsi="Verdana"/>
          <w:b/>
          <w:sz w:val="20"/>
          <w:szCs w:val="20"/>
        </w:rPr>
        <w:t>5% nel primo semestre 2017 rispet</w:t>
      </w:r>
      <w:r w:rsidR="007A4A8D" w:rsidRPr="00372E30">
        <w:rPr>
          <w:rFonts w:ascii="Verdana" w:hAnsi="Verdana"/>
          <w:b/>
          <w:sz w:val="20"/>
          <w:szCs w:val="20"/>
        </w:rPr>
        <w:t>to allo stesso periodo del 2016</w:t>
      </w:r>
      <w:r w:rsidR="007A4A8D" w:rsidRPr="00372E30">
        <w:rPr>
          <w:rFonts w:ascii="Verdana" w:hAnsi="Verdana"/>
          <w:sz w:val="20"/>
          <w:szCs w:val="20"/>
        </w:rPr>
        <w:t xml:space="preserve"> (</w:t>
      </w:r>
      <w:r w:rsidR="007A4A8D" w:rsidRPr="00372E30">
        <w:rPr>
          <w:rFonts w:ascii="Verdana" w:hAnsi="Verdana"/>
          <w:i/>
          <w:sz w:val="20"/>
          <w:szCs w:val="20"/>
        </w:rPr>
        <w:t>fonte Unioncamere del Veneto</w:t>
      </w:r>
      <w:r w:rsidR="007A4A8D" w:rsidRPr="00372E30">
        <w:rPr>
          <w:rFonts w:ascii="Verdana" w:hAnsi="Verdana"/>
          <w:sz w:val="20"/>
          <w:szCs w:val="20"/>
        </w:rPr>
        <w:t>).</w:t>
      </w:r>
    </w:p>
    <w:p w:rsidR="00372E30" w:rsidRPr="00372E30" w:rsidRDefault="00372E30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471AC" w:rsidRDefault="001471AC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72E30">
        <w:rPr>
          <w:rFonts w:ascii="Verdana" w:hAnsi="Verdana"/>
          <w:sz w:val="20"/>
          <w:szCs w:val="20"/>
        </w:rPr>
        <w:t xml:space="preserve">Un aumento che, nonostante alcuni periodi di congiuntura sfavorevole, ha permesso a Brescia di raggiungere nel 2016 </w:t>
      </w:r>
      <w:r w:rsidR="007A4A8D" w:rsidRPr="00372E30">
        <w:rPr>
          <w:rFonts w:ascii="Verdana" w:hAnsi="Verdana"/>
          <w:sz w:val="20"/>
          <w:szCs w:val="20"/>
        </w:rPr>
        <w:t>la quota di 10,5 miliardi</w:t>
      </w:r>
      <w:r w:rsidRPr="00372E30">
        <w:rPr>
          <w:rFonts w:ascii="Verdana" w:hAnsi="Verdana"/>
          <w:sz w:val="20"/>
          <w:szCs w:val="20"/>
        </w:rPr>
        <w:t xml:space="preserve"> di euro di export con i paesi europei (</w:t>
      </w:r>
      <w:r w:rsidR="007A4A8D" w:rsidRPr="00372E30">
        <w:rPr>
          <w:rFonts w:ascii="Verdana" w:hAnsi="Verdana"/>
          <w:sz w:val="20"/>
          <w:szCs w:val="20"/>
        </w:rPr>
        <w:t xml:space="preserve">partendo dai 5,6 </w:t>
      </w:r>
      <w:proofErr w:type="spellStart"/>
      <w:r w:rsidR="007A4A8D" w:rsidRPr="00372E30">
        <w:rPr>
          <w:rFonts w:ascii="Verdana" w:hAnsi="Verdana"/>
          <w:sz w:val="20"/>
          <w:szCs w:val="20"/>
        </w:rPr>
        <w:t>mld</w:t>
      </w:r>
      <w:proofErr w:type="spellEnd"/>
      <w:r w:rsidRPr="00372E30">
        <w:rPr>
          <w:rFonts w:ascii="Verdana" w:hAnsi="Verdana"/>
          <w:sz w:val="20"/>
          <w:szCs w:val="20"/>
        </w:rPr>
        <w:t xml:space="preserve"> di euro registrati nel 1997) e a Padova e Verona di più che raddoppiare il valore delle esportazioni dal 2000 a oggi, mentre realtà industriali come la provincia di Vicenza pesano </w:t>
      </w:r>
      <w:r w:rsidR="007A4A8D" w:rsidRPr="00372E30">
        <w:rPr>
          <w:rFonts w:ascii="Verdana" w:hAnsi="Verdana"/>
          <w:sz w:val="20"/>
          <w:szCs w:val="20"/>
        </w:rPr>
        <w:t>attualmente</w:t>
      </w:r>
      <w:r w:rsidRPr="00372E30">
        <w:rPr>
          <w:rFonts w:ascii="Verdana" w:hAnsi="Verdana"/>
          <w:sz w:val="20"/>
          <w:szCs w:val="20"/>
        </w:rPr>
        <w:t xml:space="preserve"> per il 4% sul dato totale di export nazionale e il 28,7 % su quello regionale</w:t>
      </w:r>
      <w:r w:rsidR="007A4A8D" w:rsidRPr="00372E30">
        <w:rPr>
          <w:rFonts w:ascii="Verdana" w:hAnsi="Verdana"/>
          <w:sz w:val="20"/>
          <w:szCs w:val="20"/>
        </w:rPr>
        <w:t xml:space="preserve"> (</w:t>
      </w:r>
      <w:r w:rsidR="007A4A8D" w:rsidRPr="00372E30">
        <w:rPr>
          <w:rFonts w:ascii="Verdana" w:hAnsi="Verdana"/>
          <w:i/>
          <w:sz w:val="20"/>
          <w:szCs w:val="20"/>
        </w:rPr>
        <w:t>fonte Unioncamere del Veneto</w:t>
      </w:r>
      <w:r w:rsidR="007A4A8D" w:rsidRPr="00372E30">
        <w:rPr>
          <w:rFonts w:ascii="Verdana" w:hAnsi="Verdana"/>
          <w:sz w:val="20"/>
          <w:szCs w:val="20"/>
        </w:rPr>
        <w:t>).</w:t>
      </w:r>
    </w:p>
    <w:p w:rsidR="00372E30" w:rsidRPr="00372E30" w:rsidRDefault="00372E30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96AA2" w:rsidRDefault="00196AA2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72E30">
        <w:rPr>
          <w:rFonts w:ascii="Verdana" w:hAnsi="Verdana"/>
          <w:b/>
          <w:sz w:val="20"/>
          <w:szCs w:val="20"/>
        </w:rPr>
        <w:t xml:space="preserve">Ma un territorio, </w:t>
      </w:r>
      <w:r w:rsidR="009A5E0E" w:rsidRPr="00372E30">
        <w:rPr>
          <w:rFonts w:ascii="Verdana" w:hAnsi="Verdana"/>
          <w:b/>
          <w:sz w:val="20"/>
          <w:szCs w:val="20"/>
        </w:rPr>
        <w:t>e questo in modo</w:t>
      </w:r>
      <w:r w:rsidRPr="00372E30">
        <w:rPr>
          <w:rFonts w:ascii="Verdana" w:hAnsi="Verdana"/>
          <w:b/>
          <w:sz w:val="20"/>
          <w:szCs w:val="20"/>
        </w:rPr>
        <w:t xml:space="preserve"> particolare, </w:t>
      </w:r>
      <w:r w:rsidR="009A5E0E" w:rsidRPr="00372E30">
        <w:rPr>
          <w:rFonts w:ascii="Verdana" w:hAnsi="Verdana"/>
          <w:b/>
          <w:sz w:val="20"/>
          <w:szCs w:val="20"/>
        </w:rPr>
        <w:t>è anche cultura,</w:t>
      </w:r>
      <w:r w:rsidRPr="00372E30">
        <w:rPr>
          <w:rFonts w:ascii="Verdana" w:hAnsi="Verdana"/>
          <w:b/>
          <w:sz w:val="20"/>
          <w:szCs w:val="20"/>
        </w:rPr>
        <w:t xml:space="preserve"> </w:t>
      </w:r>
      <w:r w:rsidR="0067069E" w:rsidRPr="00372E30">
        <w:rPr>
          <w:rFonts w:ascii="Verdana" w:hAnsi="Verdana"/>
          <w:b/>
          <w:sz w:val="20"/>
          <w:szCs w:val="20"/>
        </w:rPr>
        <w:t xml:space="preserve">siti </w:t>
      </w:r>
      <w:r w:rsidRPr="00372E30">
        <w:rPr>
          <w:rFonts w:ascii="Verdana" w:hAnsi="Verdana"/>
          <w:b/>
          <w:sz w:val="20"/>
          <w:szCs w:val="20"/>
        </w:rPr>
        <w:t xml:space="preserve">architettonici </w:t>
      </w:r>
      <w:r w:rsidR="004B17F7" w:rsidRPr="00372E30">
        <w:rPr>
          <w:rFonts w:ascii="Verdana" w:hAnsi="Verdana"/>
          <w:b/>
          <w:sz w:val="20"/>
          <w:szCs w:val="20"/>
        </w:rPr>
        <w:t xml:space="preserve">e paesaggistici </w:t>
      </w:r>
      <w:r w:rsidRPr="00372E30">
        <w:rPr>
          <w:rFonts w:ascii="Verdana" w:hAnsi="Verdana"/>
          <w:b/>
          <w:sz w:val="20"/>
          <w:szCs w:val="20"/>
        </w:rPr>
        <w:t>di enorme rilievo</w:t>
      </w:r>
      <w:r w:rsidRPr="00372E30">
        <w:rPr>
          <w:rFonts w:ascii="Verdana" w:hAnsi="Verdana"/>
          <w:sz w:val="20"/>
          <w:szCs w:val="20"/>
        </w:rPr>
        <w:t>. E il Grupp</w:t>
      </w:r>
      <w:r w:rsidR="00D100E7" w:rsidRPr="00372E30">
        <w:rPr>
          <w:rFonts w:ascii="Verdana" w:hAnsi="Verdana"/>
          <w:sz w:val="20"/>
          <w:szCs w:val="20"/>
        </w:rPr>
        <w:t>o A4 H</w:t>
      </w:r>
      <w:r w:rsidRPr="00372E30">
        <w:rPr>
          <w:rFonts w:ascii="Verdana" w:hAnsi="Verdana"/>
          <w:sz w:val="20"/>
          <w:szCs w:val="20"/>
        </w:rPr>
        <w:t xml:space="preserve">olding pensa da sempre che mettere in collegamento </w:t>
      </w:r>
      <w:r w:rsidR="001D3BC8" w:rsidRPr="00372E30">
        <w:rPr>
          <w:rFonts w:ascii="Verdana" w:hAnsi="Verdana"/>
          <w:sz w:val="20"/>
          <w:szCs w:val="20"/>
        </w:rPr>
        <w:t xml:space="preserve">le </w:t>
      </w:r>
      <w:r w:rsidRPr="00372E30">
        <w:rPr>
          <w:rFonts w:ascii="Verdana" w:hAnsi="Verdana"/>
          <w:sz w:val="20"/>
          <w:szCs w:val="20"/>
        </w:rPr>
        <w:t xml:space="preserve">persone non </w:t>
      </w:r>
      <w:r w:rsidR="00D100E7" w:rsidRPr="00372E30">
        <w:rPr>
          <w:rFonts w:ascii="Verdana" w:hAnsi="Verdana"/>
          <w:sz w:val="20"/>
          <w:szCs w:val="20"/>
        </w:rPr>
        <w:t xml:space="preserve">possa prescindere dal tutelare, </w:t>
      </w:r>
      <w:r w:rsidRPr="00372E30">
        <w:rPr>
          <w:rFonts w:ascii="Verdana" w:hAnsi="Verdana"/>
          <w:sz w:val="20"/>
          <w:szCs w:val="20"/>
        </w:rPr>
        <w:t>conservare</w:t>
      </w:r>
      <w:r w:rsidR="00D100E7" w:rsidRPr="00372E30">
        <w:rPr>
          <w:rFonts w:ascii="Verdana" w:hAnsi="Verdana"/>
          <w:sz w:val="20"/>
          <w:szCs w:val="20"/>
        </w:rPr>
        <w:t xml:space="preserve"> e incrementare</w:t>
      </w:r>
      <w:r w:rsidRPr="00372E30">
        <w:rPr>
          <w:rFonts w:ascii="Verdana" w:hAnsi="Verdana"/>
          <w:sz w:val="20"/>
          <w:szCs w:val="20"/>
        </w:rPr>
        <w:t xml:space="preserve"> il patrimonio culturale e sociale del contesto in cui esse vivono.</w:t>
      </w:r>
    </w:p>
    <w:p w:rsidR="00372E30" w:rsidRPr="00372E30" w:rsidRDefault="00372E30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A4B37" w:rsidRDefault="0067069E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72E30">
        <w:rPr>
          <w:rFonts w:ascii="Verdana" w:hAnsi="Verdana"/>
          <w:b/>
          <w:sz w:val="20"/>
          <w:szCs w:val="20"/>
        </w:rPr>
        <w:t xml:space="preserve">Perciò il Gruppo sostiene iniziative di promozione culturale e sociale e </w:t>
      </w:r>
      <w:r w:rsidR="008A4B37" w:rsidRPr="00372E30">
        <w:rPr>
          <w:rFonts w:ascii="Verdana" w:hAnsi="Verdana"/>
          <w:b/>
          <w:sz w:val="20"/>
          <w:szCs w:val="20"/>
        </w:rPr>
        <w:t xml:space="preserve">ha </w:t>
      </w:r>
      <w:r w:rsidR="002D374B" w:rsidRPr="00372E30">
        <w:rPr>
          <w:rFonts w:ascii="Verdana" w:hAnsi="Verdana"/>
          <w:b/>
          <w:sz w:val="20"/>
          <w:szCs w:val="20"/>
        </w:rPr>
        <w:t>stanziato</w:t>
      </w:r>
      <w:r w:rsidR="008A4B37" w:rsidRPr="00372E30">
        <w:rPr>
          <w:rFonts w:ascii="Verdana" w:hAnsi="Verdana"/>
          <w:b/>
          <w:sz w:val="20"/>
          <w:szCs w:val="20"/>
        </w:rPr>
        <w:t xml:space="preserve"> </w:t>
      </w:r>
      <w:r w:rsidR="002D374B" w:rsidRPr="00372E30">
        <w:rPr>
          <w:rFonts w:ascii="Verdana" w:hAnsi="Verdana"/>
          <w:b/>
          <w:sz w:val="20"/>
          <w:szCs w:val="20"/>
        </w:rPr>
        <w:t>a oggi</w:t>
      </w:r>
      <w:r w:rsidR="008A4B37" w:rsidRPr="00372E30">
        <w:rPr>
          <w:rFonts w:ascii="Verdana" w:hAnsi="Verdana"/>
          <w:b/>
          <w:sz w:val="20"/>
          <w:szCs w:val="20"/>
        </w:rPr>
        <w:t xml:space="preserve"> </w:t>
      </w:r>
      <w:r w:rsidR="002D374B" w:rsidRPr="00372E30">
        <w:rPr>
          <w:rFonts w:ascii="Verdana" w:hAnsi="Verdana"/>
          <w:b/>
          <w:sz w:val="20"/>
          <w:szCs w:val="20"/>
        </w:rPr>
        <w:t>51</w:t>
      </w:r>
      <w:r w:rsidR="008A4B37" w:rsidRPr="00372E30">
        <w:rPr>
          <w:rFonts w:ascii="Verdana" w:hAnsi="Verdana"/>
          <w:b/>
          <w:sz w:val="20"/>
          <w:szCs w:val="20"/>
        </w:rPr>
        <w:t xml:space="preserve"> milioni di euro per conservare e r</w:t>
      </w:r>
      <w:r w:rsidR="00DD3CE2" w:rsidRPr="00372E30">
        <w:rPr>
          <w:rFonts w:ascii="Verdana" w:hAnsi="Verdana"/>
          <w:b/>
          <w:sz w:val="20"/>
          <w:szCs w:val="20"/>
        </w:rPr>
        <w:t>estaurare</w:t>
      </w:r>
      <w:r w:rsidR="008A4B37" w:rsidRPr="00372E30">
        <w:rPr>
          <w:rFonts w:ascii="Verdana" w:hAnsi="Verdana"/>
          <w:b/>
          <w:sz w:val="20"/>
          <w:szCs w:val="20"/>
        </w:rPr>
        <w:t xml:space="preserve"> beni pubblici architettonici e opere d’arte</w:t>
      </w:r>
      <w:r w:rsidR="008A4B37" w:rsidRPr="00372E30">
        <w:rPr>
          <w:rFonts w:ascii="Verdana" w:hAnsi="Verdana"/>
          <w:sz w:val="20"/>
          <w:szCs w:val="20"/>
        </w:rPr>
        <w:t xml:space="preserve"> in diretta collaborazione con gli enti pubblici territoriali e le Camere di Commercio locali: nei capoluoghi come Milano (Guglia Maggiore del Duomo di Milano), Venezia (</w:t>
      </w:r>
      <w:r w:rsidR="00DD3CE2" w:rsidRPr="00372E30">
        <w:rPr>
          <w:rFonts w:ascii="Verdana" w:hAnsi="Verdana"/>
          <w:sz w:val="20"/>
          <w:szCs w:val="20"/>
        </w:rPr>
        <w:t xml:space="preserve">restauro di un affresco del Tiepolo del 1700) e Brescia (restauro Museo del Risorgimento e recupero architettonico e degli affreschi della Pinacoteca </w:t>
      </w:r>
      <w:proofErr w:type="spellStart"/>
      <w:r w:rsidR="00DD3CE2" w:rsidRPr="00372E30">
        <w:rPr>
          <w:rFonts w:ascii="Verdana" w:hAnsi="Verdana"/>
          <w:sz w:val="20"/>
          <w:szCs w:val="20"/>
        </w:rPr>
        <w:t>Tosio</w:t>
      </w:r>
      <w:proofErr w:type="spellEnd"/>
      <w:r w:rsidR="00DD3CE2" w:rsidRPr="00372E30">
        <w:rPr>
          <w:rFonts w:ascii="Verdana" w:hAnsi="Verdana"/>
          <w:sz w:val="20"/>
          <w:szCs w:val="20"/>
        </w:rPr>
        <w:t xml:space="preserve"> </w:t>
      </w:r>
      <w:proofErr w:type="spellStart"/>
      <w:r w:rsidR="00DD3CE2" w:rsidRPr="00372E30">
        <w:rPr>
          <w:rFonts w:ascii="Verdana" w:hAnsi="Verdana"/>
          <w:sz w:val="20"/>
          <w:szCs w:val="20"/>
        </w:rPr>
        <w:t>Martinengo</w:t>
      </w:r>
      <w:proofErr w:type="spellEnd"/>
      <w:r w:rsidR="00DD3CE2" w:rsidRPr="00372E30">
        <w:rPr>
          <w:rFonts w:ascii="Verdana" w:hAnsi="Verdana"/>
          <w:sz w:val="20"/>
          <w:szCs w:val="20"/>
        </w:rPr>
        <w:t>), ma anche nelle province di Vicenza (Villa Cordellina Lombardi a Montecchio Maggiore), Verona (restauro di S. Giovanni in Campagna a Bovolone) e Padova (Museo del Duomo a Cittadella).</w:t>
      </w:r>
    </w:p>
    <w:p w:rsidR="00372E30" w:rsidRPr="004526DE" w:rsidRDefault="00372E30" w:rsidP="004526DE">
      <w:pPr>
        <w:pStyle w:val="Corpodeltesto"/>
        <w:ind w:right="0"/>
        <w:jc w:val="center"/>
        <w:rPr>
          <w:rFonts w:ascii="Verdana" w:hAnsi="Verdana"/>
          <w:szCs w:val="24"/>
        </w:rPr>
      </w:pPr>
    </w:p>
    <w:bookmarkEnd w:id="0"/>
    <w:p w:rsidR="00E80456" w:rsidRPr="00372E30" w:rsidRDefault="00E80456" w:rsidP="00372E30">
      <w:pPr>
        <w:pStyle w:val="Corpodeltesto"/>
        <w:ind w:right="0"/>
        <w:jc w:val="center"/>
        <w:rPr>
          <w:rFonts w:ascii="Verdana" w:hAnsi="Verdana"/>
          <w:szCs w:val="24"/>
        </w:rPr>
      </w:pPr>
      <w:r w:rsidRPr="00372E30">
        <w:rPr>
          <w:rFonts w:ascii="Verdana" w:hAnsi="Verdana"/>
          <w:szCs w:val="24"/>
        </w:rPr>
        <w:t xml:space="preserve">NON CI FERMIAMO QUI: I NOSTRI PROSSIMI 20 </w:t>
      </w:r>
      <w:r w:rsidR="005D64C5" w:rsidRPr="00372E30">
        <w:rPr>
          <w:rFonts w:ascii="Verdana" w:hAnsi="Verdana"/>
          <w:szCs w:val="24"/>
        </w:rPr>
        <w:t>ANNI</w:t>
      </w:r>
    </w:p>
    <w:p w:rsidR="00D069D3" w:rsidRPr="00372E30" w:rsidRDefault="00D069D3" w:rsidP="00372E30">
      <w:pPr>
        <w:pStyle w:val="Corpodeltesto"/>
        <w:ind w:right="0"/>
        <w:jc w:val="center"/>
        <w:rPr>
          <w:rFonts w:ascii="Verdana" w:hAnsi="Verdana"/>
          <w:sz w:val="20"/>
        </w:rPr>
      </w:pPr>
    </w:p>
    <w:p w:rsidR="005C01AB" w:rsidRDefault="0067069E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72E30">
        <w:rPr>
          <w:rFonts w:ascii="Verdana" w:hAnsi="Verdana"/>
          <w:sz w:val="20"/>
          <w:szCs w:val="20"/>
        </w:rPr>
        <w:t>Non è l</w:t>
      </w:r>
      <w:r w:rsidR="00372E30">
        <w:rPr>
          <w:rFonts w:ascii="Verdana" w:hAnsi="Verdana"/>
          <w:sz w:val="20"/>
          <w:szCs w:val="20"/>
        </w:rPr>
        <w:t xml:space="preserve">o </w:t>
      </w:r>
      <w:r w:rsidR="00E80456" w:rsidRPr="00372E30">
        <w:rPr>
          <w:rFonts w:ascii="Verdana" w:hAnsi="Verdana"/>
          <w:sz w:val="20"/>
          <w:szCs w:val="20"/>
        </w:rPr>
        <w:t xml:space="preserve">stile </w:t>
      </w:r>
      <w:r w:rsidR="0044478B" w:rsidRPr="00372E30">
        <w:rPr>
          <w:rFonts w:ascii="Verdana" w:hAnsi="Verdana"/>
          <w:sz w:val="20"/>
          <w:szCs w:val="20"/>
        </w:rPr>
        <w:t xml:space="preserve">del Gruppo </w:t>
      </w:r>
      <w:r w:rsidR="00E80456" w:rsidRPr="00372E30">
        <w:rPr>
          <w:rFonts w:ascii="Verdana" w:hAnsi="Verdana"/>
          <w:sz w:val="20"/>
          <w:szCs w:val="20"/>
        </w:rPr>
        <w:t xml:space="preserve">pensare di gestire meramente il presente. Perciò </w:t>
      </w:r>
      <w:r w:rsidR="00056A02" w:rsidRPr="00372E30">
        <w:rPr>
          <w:rFonts w:ascii="Verdana" w:hAnsi="Verdana"/>
          <w:sz w:val="20"/>
          <w:szCs w:val="20"/>
        </w:rPr>
        <w:t xml:space="preserve">a breve diventerà </w:t>
      </w:r>
      <w:r w:rsidR="005C01AB" w:rsidRPr="00372E30">
        <w:rPr>
          <w:rFonts w:ascii="Verdana" w:hAnsi="Verdana"/>
          <w:sz w:val="20"/>
          <w:szCs w:val="20"/>
        </w:rPr>
        <w:t>realtà</w:t>
      </w:r>
      <w:r w:rsidR="00E80456" w:rsidRPr="00372E30">
        <w:rPr>
          <w:rFonts w:ascii="Verdana" w:hAnsi="Verdana"/>
          <w:sz w:val="20"/>
          <w:szCs w:val="20"/>
        </w:rPr>
        <w:t xml:space="preserve"> un ulteriore sviluppo dei trasporti a Nord Est</w:t>
      </w:r>
      <w:r w:rsidR="00EA16E0" w:rsidRPr="00372E30">
        <w:rPr>
          <w:rFonts w:ascii="Verdana" w:hAnsi="Verdana"/>
          <w:sz w:val="20"/>
          <w:szCs w:val="20"/>
        </w:rPr>
        <w:t xml:space="preserve"> che estenderà i collegamenti da</w:t>
      </w:r>
      <w:r w:rsidR="00515306" w:rsidRPr="00372E30">
        <w:rPr>
          <w:rFonts w:ascii="Verdana" w:hAnsi="Verdana"/>
          <w:sz w:val="20"/>
          <w:szCs w:val="20"/>
        </w:rPr>
        <w:t>l Veneto al Trentino Alto Adige</w:t>
      </w:r>
      <w:r w:rsidR="00EA16E0" w:rsidRPr="00372E30">
        <w:rPr>
          <w:rFonts w:ascii="Verdana" w:hAnsi="Verdana"/>
          <w:sz w:val="20"/>
          <w:szCs w:val="20"/>
        </w:rPr>
        <w:t xml:space="preserve"> con direzione Europa centrale e</w:t>
      </w:r>
      <w:r w:rsidR="00E80456" w:rsidRPr="00372E30">
        <w:rPr>
          <w:rFonts w:ascii="Verdana" w:hAnsi="Verdana"/>
          <w:sz w:val="20"/>
          <w:szCs w:val="20"/>
        </w:rPr>
        <w:t xml:space="preserve"> </w:t>
      </w:r>
      <w:r w:rsidR="005C01AB" w:rsidRPr="00372E30">
        <w:rPr>
          <w:rFonts w:ascii="Verdana" w:hAnsi="Verdana"/>
          <w:sz w:val="20"/>
          <w:szCs w:val="20"/>
        </w:rPr>
        <w:t>di cui abbi</w:t>
      </w:r>
      <w:r w:rsidR="00E80456" w:rsidRPr="00372E30">
        <w:rPr>
          <w:rFonts w:ascii="Verdana" w:hAnsi="Verdana"/>
          <w:sz w:val="20"/>
          <w:szCs w:val="20"/>
        </w:rPr>
        <w:t>amo recentemente presentato il p</w:t>
      </w:r>
      <w:r w:rsidR="00515306" w:rsidRPr="00372E30">
        <w:rPr>
          <w:rFonts w:ascii="Verdana" w:hAnsi="Verdana"/>
          <w:sz w:val="20"/>
          <w:szCs w:val="20"/>
        </w:rPr>
        <w:t>rogetto definitivo del primo</w:t>
      </w:r>
      <w:r w:rsidR="005C01AB" w:rsidRPr="00372E30">
        <w:rPr>
          <w:rFonts w:ascii="Verdana" w:hAnsi="Verdana"/>
          <w:sz w:val="20"/>
          <w:szCs w:val="20"/>
        </w:rPr>
        <w:t xml:space="preserve"> lotto</w:t>
      </w:r>
      <w:r w:rsidR="00515306" w:rsidRPr="00372E30">
        <w:rPr>
          <w:rFonts w:ascii="Verdana" w:hAnsi="Verdana"/>
          <w:sz w:val="20"/>
          <w:szCs w:val="20"/>
        </w:rPr>
        <w:t xml:space="preserve"> funzionale</w:t>
      </w:r>
      <w:r w:rsidR="005C01AB" w:rsidRPr="00372E30">
        <w:rPr>
          <w:rFonts w:ascii="Verdana" w:hAnsi="Verdana"/>
          <w:sz w:val="20"/>
          <w:szCs w:val="20"/>
        </w:rPr>
        <w:t xml:space="preserve">. Si tratta </w:t>
      </w:r>
      <w:r w:rsidR="00EA16E0" w:rsidRPr="00372E30">
        <w:rPr>
          <w:rFonts w:ascii="Verdana" w:hAnsi="Verdana"/>
          <w:sz w:val="20"/>
          <w:szCs w:val="20"/>
        </w:rPr>
        <w:t xml:space="preserve">del </w:t>
      </w:r>
      <w:r w:rsidR="00EA16E0" w:rsidRPr="00372E30">
        <w:rPr>
          <w:rFonts w:ascii="Verdana" w:hAnsi="Verdana"/>
          <w:b/>
          <w:sz w:val="20"/>
          <w:szCs w:val="20"/>
        </w:rPr>
        <w:t>completamento a Nord della</w:t>
      </w:r>
      <w:r w:rsidR="00E80456" w:rsidRPr="00372E30">
        <w:rPr>
          <w:rFonts w:ascii="Verdana" w:hAnsi="Verdana"/>
          <w:sz w:val="20"/>
          <w:szCs w:val="20"/>
        </w:rPr>
        <w:t xml:space="preserve"> </w:t>
      </w:r>
      <w:r w:rsidR="00EA16E0" w:rsidRPr="00372E30">
        <w:rPr>
          <w:rFonts w:ascii="Verdana" w:hAnsi="Verdana"/>
          <w:b/>
          <w:sz w:val="20"/>
          <w:szCs w:val="20"/>
        </w:rPr>
        <w:t>A31 Valdastico</w:t>
      </w:r>
      <w:r w:rsidR="005C01AB" w:rsidRPr="00372E30">
        <w:rPr>
          <w:rFonts w:ascii="Verdana" w:hAnsi="Verdana"/>
          <w:sz w:val="20"/>
          <w:szCs w:val="20"/>
        </w:rPr>
        <w:t>,</w:t>
      </w:r>
      <w:r w:rsidR="00E80456" w:rsidRPr="00372E30">
        <w:rPr>
          <w:rFonts w:ascii="Verdana" w:hAnsi="Verdana"/>
          <w:sz w:val="20"/>
          <w:szCs w:val="20"/>
        </w:rPr>
        <w:t xml:space="preserve"> il</w:t>
      </w:r>
      <w:r w:rsidR="00E80456" w:rsidRPr="00372E30">
        <w:rPr>
          <w:rFonts w:ascii="Verdana" w:hAnsi="Verdana"/>
          <w:b/>
          <w:sz w:val="20"/>
          <w:szCs w:val="20"/>
        </w:rPr>
        <w:t xml:space="preserve"> </w:t>
      </w:r>
      <w:r w:rsidR="00E80456" w:rsidRPr="00372E30">
        <w:rPr>
          <w:rFonts w:ascii="Verdana" w:hAnsi="Verdana"/>
          <w:sz w:val="20"/>
          <w:szCs w:val="20"/>
        </w:rPr>
        <w:t xml:space="preserve">trait d’union tra il nostro passato e il nostro futuro, quella </w:t>
      </w:r>
      <w:r w:rsidR="005C01AB" w:rsidRPr="00372E30">
        <w:rPr>
          <w:rFonts w:ascii="Verdana" w:hAnsi="Verdana"/>
          <w:sz w:val="20"/>
          <w:szCs w:val="20"/>
        </w:rPr>
        <w:t xml:space="preserve">arteria stradale che nei piani industriali e finanziari </w:t>
      </w:r>
      <w:r w:rsidR="00EA16E0" w:rsidRPr="00372E30">
        <w:rPr>
          <w:rFonts w:ascii="Verdana" w:hAnsi="Verdana"/>
          <w:sz w:val="20"/>
          <w:szCs w:val="20"/>
        </w:rPr>
        <w:t xml:space="preserve">di A4 Holding </w:t>
      </w:r>
      <w:r w:rsidR="005C01AB" w:rsidRPr="00372E30">
        <w:rPr>
          <w:rFonts w:ascii="Verdana" w:hAnsi="Verdana"/>
          <w:sz w:val="20"/>
          <w:szCs w:val="20"/>
        </w:rPr>
        <w:t>è presente come</w:t>
      </w:r>
      <w:r w:rsidR="00EA16E0" w:rsidRPr="00372E30">
        <w:rPr>
          <w:rFonts w:ascii="Verdana" w:hAnsi="Verdana"/>
          <w:sz w:val="20"/>
          <w:szCs w:val="20"/>
        </w:rPr>
        <w:t xml:space="preserve"> asset</w:t>
      </w:r>
      <w:r w:rsidR="005C01AB" w:rsidRPr="00372E30">
        <w:rPr>
          <w:rFonts w:ascii="Verdana" w:hAnsi="Verdana"/>
          <w:sz w:val="20"/>
          <w:szCs w:val="20"/>
        </w:rPr>
        <w:t xml:space="preserve"> aziendale</w:t>
      </w:r>
      <w:r w:rsidR="00EA16E0" w:rsidRPr="00372E30">
        <w:rPr>
          <w:rFonts w:ascii="Verdana" w:hAnsi="Verdana"/>
          <w:sz w:val="20"/>
          <w:szCs w:val="20"/>
        </w:rPr>
        <w:t xml:space="preserve"> fin dalla sua costituzione</w:t>
      </w:r>
      <w:r w:rsidR="005C01AB" w:rsidRPr="00372E30">
        <w:rPr>
          <w:rFonts w:ascii="Verdana" w:hAnsi="Verdana"/>
          <w:sz w:val="20"/>
          <w:szCs w:val="20"/>
        </w:rPr>
        <w:t>.</w:t>
      </w:r>
    </w:p>
    <w:p w:rsidR="00372E30" w:rsidRPr="00372E30" w:rsidRDefault="00372E30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80456" w:rsidRDefault="00EA16E0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72E30">
        <w:rPr>
          <w:rFonts w:ascii="Verdana" w:hAnsi="Verdana"/>
          <w:sz w:val="20"/>
          <w:szCs w:val="20"/>
        </w:rPr>
        <w:t xml:space="preserve">Stando all’attuale situazione dell’iter approvativo, </w:t>
      </w:r>
      <w:r w:rsidR="00056A02" w:rsidRPr="00372E30">
        <w:rPr>
          <w:rFonts w:ascii="Verdana" w:hAnsi="Verdana"/>
          <w:sz w:val="20"/>
          <w:szCs w:val="20"/>
        </w:rPr>
        <w:t>si conta</w:t>
      </w:r>
      <w:r w:rsidR="00E80456" w:rsidRPr="00372E30">
        <w:rPr>
          <w:rFonts w:ascii="Verdana" w:hAnsi="Verdana"/>
          <w:sz w:val="20"/>
          <w:szCs w:val="20"/>
        </w:rPr>
        <w:t xml:space="preserve"> di </w:t>
      </w:r>
      <w:r w:rsidR="00E80456" w:rsidRPr="00437F98">
        <w:rPr>
          <w:rFonts w:ascii="Verdana" w:hAnsi="Verdana"/>
          <w:b/>
          <w:sz w:val="20"/>
          <w:szCs w:val="20"/>
        </w:rPr>
        <w:t>realizzare</w:t>
      </w:r>
      <w:r w:rsidR="00E80456" w:rsidRPr="00372E30">
        <w:rPr>
          <w:rFonts w:ascii="Verdana" w:hAnsi="Verdana"/>
          <w:sz w:val="20"/>
          <w:szCs w:val="20"/>
        </w:rPr>
        <w:t xml:space="preserve"> </w:t>
      </w:r>
      <w:r w:rsidRPr="00437F98">
        <w:rPr>
          <w:rFonts w:ascii="Verdana" w:hAnsi="Verdana"/>
          <w:b/>
          <w:sz w:val="20"/>
          <w:szCs w:val="20"/>
        </w:rPr>
        <w:t>entro il 2024</w:t>
      </w:r>
      <w:r w:rsidR="00515306" w:rsidRPr="00437F98">
        <w:rPr>
          <w:rFonts w:ascii="Verdana" w:hAnsi="Verdana"/>
          <w:b/>
          <w:sz w:val="20"/>
          <w:szCs w:val="20"/>
        </w:rPr>
        <w:t xml:space="preserve"> </w:t>
      </w:r>
      <w:r w:rsidRPr="00437F98">
        <w:rPr>
          <w:rFonts w:ascii="Verdana" w:hAnsi="Verdana"/>
          <w:b/>
          <w:sz w:val="20"/>
          <w:szCs w:val="20"/>
        </w:rPr>
        <w:t>il tracciato del primo lotto</w:t>
      </w:r>
      <w:r w:rsidRPr="00372E30">
        <w:rPr>
          <w:rFonts w:ascii="Verdana" w:hAnsi="Verdana"/>
          <w:sz w:val="20"/>
          <w:szCs w:val="20"/>
        </w:rPr>
        <w:t xml:space="preserve"> che</w:t>
      </w:r>
      <w:r w:rsidR="00E80456" w:rsidRPr="00372E30">
        <w:rPr>
          <w:rFonts w:ascii="Verdana" w:hAnsi="Verdana"/>
          <w:sz w:val="20"/>
          <w:szCs w:val="20"/>
        </w:rPr>
        <w:t xml:space="preserve"> inizierà in corrispondenza del termine attuale dell’autostrada A31 a Piovene Rocchette, in Provincia di Vicenza, e terminerà nel Comune di Pedemonte con lo svincolo di Valle dell’Astico/Pedemonte.</w:t>
      </w:r>
    </w:p>
    <w:p w:rsidR="00372E30" w:rsidRPr="00372E30" w:rsidRDefault="00372E30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80456" w:rsidRDefault="00E80456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72E30">
        <w:rPr>
          <w:rFonts w:ascii="Verdana" w:hAnsi="Verdana"/>
          <w:sz w:val="20"/>
          <w:szCs w:val="20"/>
        </w:rPr>
        <w:t xml:space="preserve">Uno sviluppo complessivo di questa prima parte di intervento che sarà pari a circa 17,8 chilometri, </w:t>
      </w:r>
      <w:r w:rsidR="00EA16E0" w:rsidRPr="00372E30">
        <w:rPr>
          <w:rFonts w:ascii="Verdana" w:hAnsi="Verdana"/>
          <w:sz w:val="20"/>
          <w:szCs w:val="20"/>
        </w:rPr>
        <w:t xml:space="preserve">con un tracciato che per </w:t>
      </w:r>
      <w:r w:rsidRPr="00437F98">
        <w:rPr>
          <w:rFonts w:ascii="Verdana" w:hAnsi="Verdana"/>
          <w:b/>
          <w:sz w:val="20"/>
          <w:szCs w:val="20"/>
        </w:rPr>
        <w:t xml:space="preserve">il 74% </w:t>
      </w:r>
      <w:r w:rsidR="00EA16E0" w:rsidRPr="00437F98">
        <w:rPr>
          <w:rFonts w:ascii="Verdana" w:hAnsi="Verdana"/>
          <w:b/>
          <w:sz w:val="20"/>
          <w:szCs w:val="20"/>
        </w:rPr>
        <w:t>è stato studiato e sarà realizzato</w:t>
      </w:r>
      <w:r w:rsidRPr="00437F98">
        <w:rPr>
          <w:rFonts w:ascii="Verdana" w:hAnsi="Verdana"/>
          <w:b/>
          <w:sz w:val="20"/>
          <w:szCs w:val="20"/>
        </w:rPr>
        <w:t xml:space="preserve"> in galleria</w:t>
      </w:r>
      <w:r w:rsidRPr="00372E30">
        <w:rPr>
          <w:rFonts w:ascii="Verdana" w:hAnsi="Verdana"/>
          <w:sz w:val="20"/>
          <w:szCs w:val="20"/>
        </w:rPr>
        <w:t>. Un prog</w:t>
      </w:r>
      <w:r w:rsidR="00EA16E0" w:rsidRPr="00372E30">
        <w:rPr>
          <w:rFonts w:ascii="Verdana" w:hAnsi="Verdana"/>
          <w:sz w:val="20"/>
          <w:szCs w:val="20"/>
        </w:rPr>
        <w:t>etto</w:t>
      </w:r>
      <w:r w:rsidRPr="00372E30">
        <w:rPr>
          <w:rFonts w:ascii="Verdana" w:hAnsi="Verdana"/>
          <w:sz w:val="20"/>
          <w:szCs w:val="20"/>
        </w:rPr>
        <w:t xml:space="preserve"> importante ideato per ridurre al minimo l’impatto ambientale e gli effetti del traffico sull’ambiente circostante.</w:t>
      </w:r>
    </w:p>
    <w:p w:rsidR="00372E30" w:rsidRPr="00372E30" w:rsidRDefault="00372E30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80456" w:rsidRDefault="00EA16E0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72E30">
        <w:rPr>
          <w:rFonts w:ascii="Verdana" w:hAnsi="Verdana"/>
          <w:sz w:val="20"/>
          <w:szCs w:val="20"/>
        </w:rPr>
        <w:t xml:space="preserve">Sulla Valdastico </w:t>
      </w:r>
      <w:r w:rsidR="00056A02" w:rsidRPr="00372E30">
        <w:rPr>
          <w:rFonts w:ascii="Verdana" w:hAnsi="Verdana"/>
          <w:sz w:val="20"/>
          <w:szCs w:val="20"/>
        </w:rPr>
        <w:t>verranno utilizzate</w:t>
      </w:r>
      <w:r w:rsidR="00E80456" w:rsidRPr="00372E30">
        <w:rPr>
          <w:rFonts w:ascii="Verdana" w:hAnsi="Verdana"/>
          <w:sz w:val="20"/>
          <w:szCs w:val="20"/>
        </w:rPr>
        <w:t xml:space="preserve"> tutte le nuove e migliori tecnologie per garantire ancor di più la sicurezza degli utenti autostradali, per avvicinare sempre più le nostre nuo</w:t>
      </w:r>
      <w:r w:rsidR="00933D20" w:rsidRPr="00372E30">
        <w:rPr>
          <w:rFonts w:ascii="Verdana" w:hAnsi="Verdana"/>
          <w:sz w:val="20"/>
          <w:szCs w:val="20"/>
        </w:rPr>
        <w:t xml:space="preserve">ve autostrade al modello della </w:t>
      </w:r>
      <w:proofErr w:type="spellStart"/>
      <w:r w:rsidR="00E80456" w:rsidRPr="00372E30">
        <w:rPr>
          <w:rFonts w:ascii="Verdana" w:hAnsi="Verdana"/>
          <w:i/>
          <w:sz w:val="20"/>
          <w:szCs w:val="20"/>
        </w:rPr>
        <w:t>smart</w:t>
      </w:r>
      <w:proofErr w:type="spellEnd"/>
      <w:r w:rsidR="00E80456" w:rsidRPr="00372E30">
        <w:rPr>
          <w:rFonts w:ascii="Verdana" w:hAnsi="Verdana"/>
          <w:i/>
          <w:sz w:val="20"/>
          <w:szCs w:val="20"/>
        </w:rPr>
        <w:t xml:space="preserve"> road</w:t>
      </w:r>
      <w:r w:rsidR="00E80456" w:rsidRPr="00372E30">
        <w:rPr>
          <w:rFonts w:ascii="Verdana" w:hAnsi="Verdana"/>
          <w:sz w:val="20"/>
          <w:szCs w:val="20"/>
        </w:rPr>
        <w:t xml:space="preserve">, impiegando anche un’innovativa rete di telecomunicazione in fibra ottica, che permetterà massima sicurezza, flessibilità e resilienza per le comunicazioni e il funzionamento degli impianti tecnologici previsti in A31 Nord. </w:t>
      </w:r>
    </w:p>
    <w:p w:rsidR="00372E30" w:rsidRPr="00372E30" w:rsidRDefault="00372E30" w:rsidP="00372E3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80456" w:rsidRPr="004526DE" w:rsidRDefault="00E80456" w:rsidP="004526D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72E30">
        <w:rPr>
          <w:rFonts w:ascii="Verdana" w:hAnsi="Verdana"/>
          <w:sz w:val="20"/>
          <w:szCs w:val="20"/>
        </w:rPr>
        <w:t>Un traguardo ambizioso ma non visi</w:t>
      </w:r>
      <w:r w:rsidR="00056A02" w:rsidRPr="00372E30">
        <w:rPr>
          <w:rFonts w:ascii="Verdana" w:hAnsi="Verdana"/>
          <w:sz w:val="20"/>
          <w:szCs w:val="20"/>
        </w:rPr>
        <w:t xml:space="preserve">onario né velleitario, per cui </w:t>
      </w:r>
      <w:r w:rsidR="00056A02" w:rsidRPr="00437F98">
        <w:rPr>
          <w:rFonts w:ascii="Verdana" w:hAnsi="Verdana"/>
          <w:b/>
          <w:sz w:val="20"/>
          <w:szCs w:val="20"/>
        </w:rPr>
        <w:t>saranno investiti</w:t>
      </w:r>
      <w:r w:rsidRPr="00437F98">
        <w:rPr>
          <w:rFonts w:ascii="Verdana" w:hAnsi="Verdana"/>
          <w:b/>
          <w:sz w:val="20"/>
          <w:szCs w:val="20"/>
        </w:rPr>
        <w:t xml:space="preserve"> 1,3 </w:t>
      </w:r>
      <w:proofErr w:type="spellStart"/>
      <w:r w:rsidRPr="00437F98">
        <w:rPr>
          <w:rFonts w:ascii="Verdana" w:hAnsi="Verdana"/>
          <w:b/>
          <w:sz w:val="20"/>
          <w:szCs w:val="20"/>
        </w:rPr>
        <w:t>mld</w:t>
      </w:r>
      <w:proofErr w:type="spellEnd"/>
      <w:r w:rsidRPr="00437F98">
        <w:rPr>
          <w:rFonts w:ascii="Verdana" w:hAnsi="Verdana"/>
          <w:b/>
          <w:sz w:val="20"/>
          <w:szCs w:val="20"/>
        </w:rPr>
        <w:t xml:space="preserve"> d</w:t>
      </w:r>
      <w:r w:rsidR="001C7A5F" w:rsidRPr="00437F98">
        <w:rPr>
          <w:rFonts w:ascii="Verdana" w:hAnsi="Verdana"/>
          <w:b/>
          <w:sz w:val="20"/>
          <w:szCs w:val="20"/>
        </w:rPr>
        <w:t xml:space="preserve">i euro </w:t>
      </w:r>
      <w:r w:rsidR="00933D20" w:rsidRPr="00437F98">
        <w:rPr>
          <w:rFonts w:ascii="Verdana" w:hAnsi="Verdana"/>
          <w:b/>
          <w:sz w:val="20"/>
          <w:szCs w:val="20"/>
        </w:rPr>
        <w:t>solo per i lavori del</w:t>
      </w:r>
      <w:r w:rsidR="001C7A5F" w:rsidRPr="00437F98">
        <w:rPr>
          <w:rFonts w:ascii="Verdana" w:hAnsi="Verdana"/>
          <w:b/>
          <w:sz w:val="20"/>
          <w:szCs w:val="20"/>
        </w:rPr>
        <w:t xml:space="preserve"> primo lotto</w:t>
      </w:r>
      <w:r w:rsidR="001C7A5F" w:rsidRPr="00372E30">
        <w:rPr>
          <w:rFonts w:ascii="Verdana" w:hAnsi="Verdana"/>
          <w:sz w:val="20"/>
          <w:szCs w:val="20"/>
        </w:rPr>
        <w:t>: un traguardo</w:t>
      </w:r>
      <w:r w:rsidRPr="00372E30">
        <w:rPr>
          <w:rFonts w:ascii="Verdana" w:hAnsi="Verdana"/>
          <w:sz w:val="20"/>
          <w:szCs w:val="20"/>
        </w:rPr>
        <w:t xml:space="preserve"> disegnato con l’idea fissa di far progredire ancora di più tutti i territori di c</w:t>
      </w:r>
      <w:r w:rsidR="001C7A5F" w:rsidRPr="00372E30">
        <w:rPr>
          <w:rFonts w:ascii="Verdana" w:hAnsi="Verdana"/>
          <w:sz w:val="20"/>
          <w:szCs w:val="20"/>
        </w:rPr>
        <w:t xml:space="preserve">ui </w:t>
      </w:r>
      <w:r w:rsidR="00056A02" w:rsidRPr="00372E30">
        <w:rPr>
          <w:rFonts w:ascii="Verdana" w:hAnsi="Verdana"/>
          <w:sz w:val="20"/>
          <w:szCs w:val="20"/>
        </w:rPr>
        <w:t>A4 Holding è</w:t>
      </w:r>
      <w:r w:rsidR="001C7A5F" w:rsidRPr="00372E30">
        <w:rPr>
          <w:rFonts w:ascii="Verdana" w:hAnsi="Verdana"/>
          <w:sz w:val="20"/>
          <w:szCs w:val="20"/>
        </w:rPr>
        <w:t xml:space="preserve"> parte integrante,</w:t>
      </w:r>
      <w:r w:rsidRPr="00372E30">
        <w:rPr>
          <w:rFonts w:ascii="Verdana" w:hAnsi="Verdana"/>
          <w:sz w:val="20"/>
          <w:szCs w:val="20"/>
        </w:rPr>
        <w:t xml:space="preserve"> per farli andare allo stesso passo di quel mondo che fra non molto ospiterà macchine che si guideranno da sole e autostrade che dialogheranno direttame</w:t>
      </w:r>
      <w:r w:rsidR="00933D20" w:rsidRPr="00372E30">
        <w:rPr>
          <w:rFonts w:ascii="Verdana" w:hAnsi="Verdana"/>
          <w:sz w:val="20"/>
          <w:szCs w:val="20"/>
        </w:rPr>
        <w:t>nte con le stesse autovetture, con lo scopo di</w:t>
      </w:r>
      <w:r w:rsidRPr="00372E30">
        <w:rPr>
          <w:rFonts w:ascii="Verdana" w:hAnsi="Verdana"/>
          <w:sz w:val="20"/>
          <w:szCs w:val="20"/>
        </w:rPr>
        <w:t xml:space="preserve"> indirizzarle verso il percorso più sicuro e confortevole.</w:t>
      </w:r>
    </w:p>
    <w:sectPr w:rsidR="00E80456" w:rsidRPr="004526DE" w:rsidSect="00372E30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uerBodni B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7364"/>
    <w:multiLevelType w:val="multilevel"/>
    <w:tmpl w:val="387C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E492C"/>
    <w:multiLevelType w:val="hybridMultilevel"/>
    <w:tmpl w:val="D048058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D2F0622"/>
    <w:multiLevelType w:val="hybridMultilevel"/>
    <w:tmpl w:val="F328F1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60B4A"/>
    <w:multiLevelType w:val="hybridMultilevel"/>
    <w:tmpl w:val="99141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58C5"/>
    <w:rsid w:val="0000211E"/>
    <w:rsid w:val="00006267"/>
    <w:rsid w:val="00017E91"/>
    <w:rsid w:val="00017F5A"/>
    <w:rsid w:val="00056A02"/>
    <w:rsid w:val="000660CE"/>
    <w:rsid w:val="0009246D"/>
    <w:rsid w:val="000B4E37"/>
    <w:rsid w:val="000D034D"/>
    <w:rsid w:val="000E48A0"/>
    <w:rsid w:val="00115471"/>
    <w:rsid w:val="001351A4"/>
    <w:rsid w:val="00136159"/>
    <w:rsid w:val="001423E5"/>
    <w:rsid w:val="001471AC"/>
    <w:rsid w:val="00180FCE"/>
    <w:rsid w:val="00196AA2"/>
    <w:rsid w:val="001A486E"/>
    <w:rsid w:val="001C7A5F"/>
    <w:rsid w:val="001D3BC8"/>
    <w:rsid w:val="00201951"/>
    <w:rsid w:val="002107A4"/>
    <w:rsid w:val="00264F4D"/>
    <w:rsid w:val="0028475D"/>
    <w:rsid w:val="002C3296"/>
    <w:rsid w:val="002C7622"/>
    <w:rsid w:val="002D374B"/>
    <w:rsid w:val="002D68A2"/>
    <w:rsid w:val="002D79E4"/>
    <w:rsid w:val="002F60E3"/>
    <w:rsid w:val="00311F84"/>
    <w:rsid w:val="003132C8"/>
    <w:rsid w:val="00337F36"/>
    <w:rsid w:val="00372E30"/>
    <w:rsid w:val="00373C9C"/>
    <w:rsid w:val="003B32AC"/>
    <w:rsid w:val="003B5AD7"/>
    <w:rsid w:val="003E5359"/>
    <w:rsid w:val="00437F98"/>
    <w:rsid w:val="0044478B"/>
    <w:rsid w:val="004526DE"/>
    <w:rsid w:val="004B17F7"/>
    <w:rsid w:val="004E33BB"/>
    <w:rsid w:val="004F4C00"/>
    <w:rsid w:val="00500136"/>
    <w:rsid w:val="00507CC8"/>
    <w:rsid w:val="00515306"/>
    <w:rsid w:val="0052048B"/>
    <w:rsid w:val="005A2434"/>
    <w:rsid w:val="005C01AB"/>
    <w:rsid w:val="005C0FFB"/>
    <w:rsid w:val="005D4FBD"/>
    <w:rsid w:val="005D64C5"/>
    <w:rsid w:val="006065B9"/>
    <w:rsid w:val="00612785"/>
    <w:rsid w:val="006158C5"/>
    <w:rsid w:val="00627B47"/>
    <w:rsid w:val="00644B27"/>
    <w:rsid w:val="0067069E"/>
    <w:rsid w:val="0067436B"/>
    <w:rsid w:val="006864DE"/>
    <w:rsid w:val="006E5675"/>
    <w:rsid w:val="00705B81"/>
    <w:rsid w:val="00741F21"/>
    <w:rsid w:val="007617CA"/>
    <w:rsid w:val="007750BC"/>
    <w:rsid w:val="00784ADF"/>
    <w:rsid w:val="007942DF"/>
    <w:rsid w:val="007A4A8D"/>
    <w:rsid w:val="007F1A72"/>
    <w:rsid w:val="00830EB6"/>
    <w:rsid w:val="0084579E"/>
    <w:rsid w:val="00845E57"/>
    <w:rsid w:val="0085786F"/>
    <w:rsid w:val="0086529F"/>
    <w:rsid w:val="008917B0"/>
    <w:rsid w:val="008A0C02"/>
    <w:rsid w:val="008A4B37"/>
    <w:rsid w:val="008C16AD"/>
    <w:rsid w:val="008C7D81"/>
    <w:rsid w:val="008D78AE"/>
    <w:rsid w:val="008E1562"/>
    <w:rsid w:val="008E3893"/>
    <w:rsid w:val="008E4F92"/>
    <w:rsid w:val="008F76D7"/>
    <w:rsid w:val="0090556B"/>
    <w:rsid w:val="00933D20"/>
    <w:rsid w:val="00940593"/>
    <w:rsid w:val="00944C18"/>
    <w:rsid w:val="009969D0"/>
    <w:rsid w:val="0099705D"/>
    <w:rsid w:val="009A5E0E"/>
    <w:rsid w:val="009C08EE"/>
    <w:rsid w:val="009D09E2"/>
    <w:rsid w:val="009D6F99"/>
    <w:rsid w:val="00A16777"/>
    <w:rsid w:val="00A26799"/>
    <w:rsid w:val="00A408DD"/>
    <w:rsid w:val="00A61F1B"/>
    <w:rsid w:val="00A975FB"/>
    <w:rsid w:val="00AC4E29"/>
    <w:rsid w:val="00AE2A28"/>
    <w:rsid w:val="00AF19C2"/>
    <w:rsid w:val="00AF1C9E"/>
    <w:rsid w:val="00B232D6"/>
    <w:rsid w:val="00B938D1"/>
    <w:rsid w:val="00B95977"/>
    <w:rsid w:val="00BC208E"/>
    <w:rsid w:val="00BC776B"/>
    <w:rsid w:val="00BF42A0"/>
    <w:rsid w:val="00BF71FF"/>
    <w:rsid w:val="00C314FA"/>
    <w:rsid w:val="00C50A51"/>
    <w:rsid w:val="00C6335B"/>
    <w:rsid w:val="00C633F0"/>
    <w:rsid w:val="00C6498A"/>
    <w:rsid w:val="00C724F6"/>
    <w:rsid w:val="00C83147"/>
    <w:rsid w:val="00C87FC8"/>
    <w:rsid w:val="00C932E4"/>
    <w:rsid w:val="00C97626"/>
    <w:rsid w:val="00CC0717"/>
    <w:rsid w:val="00CD0709"/>
    <w:rsid w:val="00CD12BD"/>
    <w:rsid w:val="00CE1C4D"/>
    <w:rsid w:val="00CF1629"/>
    <w:rsid w:val="00D069D3"/>
    <w:rsid w:val="00D100E7"/>
    <w:rsid w:val="00D233E5"/>
    <w:rsid w:val="00D677D4"/>
    <w:rsid w:val="00D70DA1"/>
    <w:rsid w:val="00D90565"/>
    <w:rsid w:val="00DA0B01"/>
    <w:rsid w:val="00DD3CE2"/>
    <w:rsid w:val="00DF4A14"/>
    <w:rsid w:val="00E43C9D"/>
    <w:rsid w:val="00E644FE"/>
    <w:rsid w:val="00E67624"/>
    <w:rsid w:val="00E75DB4"/>
    <w:rsid w:val="00E80456"/>
    <w:rsid w:val="00E86279"/>
    <w:rsid w:val="00EA16E0"/>
    <w:rsid w:val="00EE4C2A"/>
    <w:rsid w:val="00F06E6D"/>
    <w:rsid w:val="00F31873"/>
    <w:rsid w:val="00F46632"/>
    <w:rsid w:val="00F645AB"/>
    <w:rsid w:val="00FA537A"/>
    <w:rsid w:val="00FB282D"/>
    <w:rsid w:val="00FB618C"/>
    <w:rsid w:val="00FB6D51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B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58C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D070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2060"/>
      <w:sz w:val="17"/>
      <w:szCs w:val="17"/>
      <w:lang w:eastAsia="it-IT"/>
    </w:rPr>
  </w:style>
  <w:style w:type="character" w:styleId="Enfasigrassetto">
    <w:name w:val="Strong"/>
    <w:basedOn w:val="Carpredefinitoparagrafo"/>
    <w:uiPriority w:val="22"/>
    <w:qFormat/>
    <w:rsid w:val="00CD0709"/>
    <w:rPr>
      <w:b/>
      <w:bCs/>
    </w:rPr>
  </w:style>
  <w:style w:type="paragraph" w:styleId="Corpodeltesto">
    <w:name w:val="Body Text"/>
    <w:basedOn w:val="Normale"/>
    <w:link w:val="CorpodeltestoCarattere"/>
    <w:semiHidden/>
    <w:rsid w:val="00C724F6"/>
    <w:pPr>
      <w:widowControl w:val="0"/>
      <w:spacing w:after="0" w:line="240" w:lineRule="auto"/>
      <w:ind w:right="357"/>
    </w:pPr>
    <w:rPr>
      <w:rFonts w:ascii="BauerBodni BT" w:eastAsia="Times New Roman" w:hAnsi="BauerBodni BT" w:cs="Times New Roman"/>
      <w:b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C724F6"/>
    <w:rPr>
      <w:rFonts w:ascii="BauerBodni BT" w:eastAsia="Times New Roman" w:hAnsi="BauerBodni BT" w:cs="Times New Roman"/>
      <w:b/>
      <w:sz w:val="24"/>
      <w:szCs w:val="20"/>
      <w:lang w:eastAsia="it-IT"/>
    </w:rPr>
  </w:style>
  <w:style w:type="paragraph" w:styleId="Nessunaspaziatura">
    <w:name w:val="No Spacing"/>
    <w:uiPriority w:val="1"/>
    <w:qFormat/>
    <w:rsid w:val="005D4FBD"/>
    <w:pPr>
      <w:spacing w:after="0" w:line="240" w:lineRule="auto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08E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C08E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B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58C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CD070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2060"/>
      <w:sz w:val="17"/>
      <w:szCs w:val="17"/>
      <w:lang w:eastAsia="it-IT"/>
    </w:rPr>
  </w:style>
  <w:style w:type="character" w:styleId="Enfasigrassetto">
    <w:name w:val="Strong"/>
    <w:basedOn w:val="Carpredefinitoparagrafo"/>
    <w:uiPriority w:val="22"/>
    <w:qFormat/>
    <w:rsid w:val="00CD0709"/>
    <w:rPr>
      <w:b/>
      <w:bCs/>
    </w:rPr>
  </w:style>
  <w:style w:type="paragraph" w:styleId="Corpotesto">
    <w:name w:val="Body Text"/>
    <w:basedOn w:val="Normale"/>
    <w:link w:val="CorpotestoCarattere"/>
    <w:semiHidden/>
    <w:rsid w:val="00C724F6"/>
    <w:pPr>
      <w:widowControl w:val="0"/>
      <w:spacing w:after="0" w:line="240" w:lineRule="auto"/>
      <w:ind w:right="357"/>
    </w:pPr>
    <w:rPr>
      <w:rFonts w:ascii="BauerBodni BT" w:eastAsia="Times New Roman" w:hAnsi="BauerBodni BT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724F6"/>
    <w:rPr>
      <w:rFonts w:ascii="BauerBodni BT" w:eastAsia="Times New Roman" w:hAnsi="BauerBodni BT" w:cs="Times New Roman"/>
      <w:b/>
      <w:sz w:val="24"/>
      <w:szCs w:val="20"/>
      <w:lang w:eastAsia="it-IT"/>
    </w:rPr>
  </w:style>
  <w:style w:type="paragraph" w:styleId="Nessunaspaziatura">
    <w:name w:val="No Spacing"/>
    <w:uiPriority w:val="1"/>
    <w:qFormat/>
    <w:rsid w:val="005D4FBD"/>
    <w:pPr>
      <w:spacing w:after="0" w:line="240" w:lineRule="auto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08E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C08E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251">
      <w:bodyDiv w:val="1"/>
      <w:marLeft w:val="60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4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4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85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3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04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90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50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879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098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054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61370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914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385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7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2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3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1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0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14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33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58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1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049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793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21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572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786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47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4618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245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0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9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2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29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65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84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32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88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97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776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560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911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131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432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513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055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bspd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4mobilit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toparcobrescia.it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Nelly.Girlanda@a4holding.it</dc:creator>
  <cp:lastModifiedBy>Nelly.Girlanda@a4holding.it</cp:lastModifiedBy>
  <cp:revision>15</cp:revision>
  <dcterms:created xsi:type="dcterms:W3CDTF">2017-10-27T08:20:00Z</dcterms:created>
  <dcterms:modified xsi:type="dcterms:W3CDTF">2017-10-29T08:52:00Z</dcterms:modified>
</cp:coreProperties>
</file>